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57DE" w14:textId="77777777" w:rsidR="00AF0438" w:rsidRPr="009410DE" w:rsidRDefault="00AF0438"/>
    <w:p w14:paraId="25D4A7E2" w14:textId="77777777" w:rsidR="00AF0438" w:rsidRPr="009410DE" w:rsidRDefault="005F78EC">
      <w:r w:rsidRPr="009410DE">
        <w:rPr>
          <w:noProof/>
        </w:rPr>
        <w:drawing>
          <wp:inline distT="114300" distB="114300" distL="114300" distR="114300" wp14:anchorId="4E6C4705" wp14:editId="2AED7584">
            <wp:extent cx="5943600"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943600" cy="914400"/>
                    </a:xfrm>
                    <a:prstGeom prst="rect">
                      <a:avLst/>
                    </a:prstGeom>
                    <a:ln/>
                  </pic:spPr>
                </pic:pic>
              </a:graphicData>
            </a:graphic>
          </wp:inline>
        </w:drawing>
      </w:r>
    </w:p>
    <w:p w14:paraId="6A394079" w14:textId="77777777" w:rsidR="00AF0438" w:rsidRPr="009410DE" w:rsidRDefault="00AF0438"/>
    <w:p w14:paraId="316B44B7" w14:textId="77777777" w:rsidR="00AF0438" w:rsidRPr="009410DE" w:rsidRDefault="00AF0438"/>
    <w:p w14:paraId="7B37E363" w14:textId="77777777" w:rsidR="00AF0438" w:rsidRPr="009410DE" w:rsidRDefault="00AF0438"/>
    <w:p w14:paraId="2A1B5509" w14:textId="77777777" w:rsidR="00AF0438" w:rsidRPr="009410DE" w:rsidRDefault="00AF0438"/>
    <w:tbl>
      <w:tblPr>
        <w:tblStyle w:val="a"/>
        <w:tblW w:w="936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35"/>
        <w:gridCol w:w="6525"/>
      </w:tblGrid>
      <w:tr w:rsidR="00AF0438" w:rsidRPr="009410DE" w14:paraId="75BD3AE1" w14:textId="77777777">
        <w:tc>
          <w:tcPr>
            <w:tcW w:w="2835" w:type="dxa"/>
            <w:shd w:val="clear" w:color="auto" w:fill="1C4587"/>
            <w:tcMar>
              <w:top w:w="215" w:type="dxa"/>
              <w:left w:w="215" w:type="dxa"/>
              <w:bottom w:w="215" w:type="dxa"/>
              <w:right w:w="215" w:type="dxa"/>
            </w:tcMar>
          </w:tcPr>
          <w:p w14:paraId="759A0EB6" w14:textId="77777777" w:rsidR="00AF0438" w:rsidRPr="009410DE" w:rsidRDefault="0095459D">
            <w:pPr>
              <w:widowControl w:val="0"/>
              <w:pBdr>
                <w:top w:val="nil"/>
                <w:left w:val="nil"/>
                <w:bottom w:val="nil"/>
                <w:right w:val="nil"/>
                <w:between w:val="nil"/>
              </w:pBdr>
              <w:spacing w:line="240" w:lineRule="auto"/>
              <w:jc w:val="right"/>
              <w:rPr>
                <w:b/>
                <w:color w:val="FFFFFF"/>
              </w:rPr>
            </w:pPr>
            <w:proofErr w:type="spellStart"/>
            <w:r w:rsidRPr="009410DE">
              <w:rPr>
                <w:b/>
                <w:color w:val="FFFFFF"/>
              </w:rPr>
              <w:t>Course</w:t>
            </w:r>
            <w:proofErr w:type="spellEnd"/>
          </w:p>
        </w:tc>
        <w:tc>
          <w:tcPr>
            <w:tcW w:w="6525" w:type="dxa"/>
            <w:shd w:val="clear" w:color="auto" w:fill="E8ECF3"/>
            <w:tcMar>
              <w:top w:w="215" w:type="dxa"/>
              <w:left w:w="215" w:type="dxa"/>
              <w:bottom w:w="215" w:type="dxa"/>
              <w:right w:w="215" w:type="dxa"/>
            </w:tcMar>
          </w:tcPr>
          <w:p w14:paraId="32335128" w14:textId="5521BAC3" w:rsidR="00AF0438" w:rsidRPr="009410DE" w:rsidRDefault="00D93287">
            <w:pPr>
              <w:widowControl w:val="0"/>
              <w:pBdr>
                <w:top w:val="nil"/>
                <w:left w:val="nil"/>
                <w:bottom w:val="nil"/>
                <w:right w:val="nil"/>
                <w:between w:val="nil"/>
              </w:pBdr>
              <w:spacing w:line="240" w:lineRule="auto"/>
            </w:pPr>
            <w:r w:rsidRPr="009410DE">
              <w:t xml:space="preserve">Intercultural </w:t>
            </w:r>
            <w:proofErr w:type="spellStart"/>
            <w:r w:rsidRPr="009410DE">
              <w:t>Communication</w:t>
            </w:r>
            <w:proofErr w:type="spellEnd"/>
          </w:p>
        </w:tc>
      </w:tr>
      <w:tr w:rsidR="00AF0438" w:rsidRPr="009410DE" w14:paraId="54A8B1E2" w14:textId="77777777">
        <w:tc>
          <w:tcPr>
            <w:tcW w:w="2835" w:type="dxa"/>
            <w:shd w:val="clear" w:color="auto" w:fill="1C4587"/>
            <w:tcMar>
              <w:top w:w="215" w:type="dxa"/>
              <w:left w:w="215" w:type="dxa"/>
              <w:bottom w:w="215" w:type="dxa"/>
              <w:right w:w="215" w:type="dxa"/>
            </w:tcMar>
          </w:tcPr>
          <w:p w14:paraId="7788B149" w14:textId="77777777" w:rsidR="00AF0438" w:rsidRPr="009410DE" w:rsidRDefault="005F78EC" w:rsidP="0095459D">
            <w:pPr>
              <w:widowControl w:val="0"/>
              <w:pBdr>
                <w:top w:val="nil"/>
                <w:left w:val="nil"/>
                <w:bottom w:val="nil"/>
                <w:right w:val="nil"/>
                <w:between w:val="nil"/>
              </w:pBdr>
              <w:spacing w:line="240" w:lineRule="auto"/>
              <w:jc w:val="right"/>
              <w:rPr>
                <w:b/>
                <w:color w:val="FFFFFF"/>
              </w:rPr>
            </w:pPr>
            <w:proofErr w:type="spellStart"/>
            <w:r w:rsidRPr="009410DE">
              <w:rPr>
                <w:b/>
                <w:color w:val="FFFFFF"/>
              </w:rPr>
              <w:t>Program</w:t>
            </w:r>
            <w:proofErr w:type="spellEnd"/>
            <w:r w:rsidR="0095459D" w:rsidRPr="009410DE">
              <w:rPr>
                <w:b/>
                <w:color w:val="FFFFFF"/>
              </w:rPr>
              <w:t xml:space="preserve">, </w:t>
            </w:r>
            <w:proofErr w:type="spellStart"/>
            <w:r w:rsidR="0095459D" w:rsidRPr="009410DE">
              <w:rPr>
                <w:b/>
                <w:color w:val="FFFFFF"/>
              </w:rPr>
              <w:t>semester</w:t>
            </w:r>
            <w:proofErr w:type="spellEnd"/>
            <w:r w:rsidR="0095459D" w:rsidRPr="009410DE">
              <w:rPr>
                <w:b/>
                <w:color w:val="FFFFFF"/>
              </w:rPr>
              <w:t xml:space="preserve">, </w:t>
            </w:r>
            <w:proofErr w:type="spellStart"/>
            <w:r w:rsidR="0095459D" w:rsidRPr="009410DE">
              <w:rPr>
                <w:b/>
                <w:color w:val="FFFFFF"/>
              </w:rPr>
              <w:t>year</w:t>
            </w:r>
            <w:proofErr w:type="spellEnd"/>
          </w:p>
        </w:tc>
        <w:tc>
          <w:tcPr>
            <w:tcW w:w="6525" w:type="dxa"/>
            <w:shd w:val="clear" w:color="auto" w:fill="E8ECF3"/>
            <w:tcMar>
              <w:top w:w="215" w:type="dxa"/>
              <w:left w:w="215" w:type="dxa"/>
              <w:bottom w:w="215" w:type="dxa"/>
              <w:right w:w="215" w:type="dxa"/>
            </w:tcMar>
          </w:tcPr>
          <w:p w14:paraId="52063EEB" w14:textId="6A3806D4" w:rsidR="00AF0438" w:rsidRPr="009410DE" w:rsidRDefault="0095459D">
            <w:pPr>
              <w:widowControl w:val="0"/>
              <w:pBdr>
                <w:top w:val="nil"/>
                <w:left w:val="nil"/>
                <w:bottom w:val="nil"/>
                <w:right w:val="nil"/>
                <w:between w:val="nil"/>
              </w:pBdr>
              <w:spacing w:line="240" w:lineRule="auto"/>
            </w:pPr>
            <w:r w:rsidRPr="009410DE">
              <w:t xml:space="preserve">International </w:t>
            </w:r>
            <w:proofErr w:type="spellStart"/>
            <w:r w:rsidRPr="009410DE">
              <w:t>Studies</w:t>
            </w:r>
            <w:proofErr w:type="spellEnd"/>
            <w:r w:rsidR="009A4C14" w:rsidRPr="009410DE">
              <w:t xml:space="preserve"> </w:t>
            </w:r>
            <w:proofErr w:type="spellStart"/>
            <w:r w:rsidR="009A4C14" w:rsidRPr="009410DE">
              <w:t>Program</w:t>
            </w:r>
            <w:proofErr w:type="spellEnd"/>
            <w:r w:rsidR="00B62158" w:rsidRPr="009410DE">
              <w:t>, Spring 2023</w:t>
            </w:r>
          </w:p>
        </w:tc>
      </w:tr>
      <w:tr w:rsidR="00AF0438" w:rsidRPr="009410DE" w14:paraId="733BE7D6" w14:textId="77777777">
        <w:tc>
          <w:tcPr>
            <w:tcW w:w="2835" w:type="dxa"/>
            <w:shd w:val="clear" w:color="auto" w:fill="1C4587"/>
            <w:tcMar>
              <w:top w:w="215" w:type="dxa"/>
              <w:left w:w="215" w:type="dxa"/>
              <w:bottom w:w="215" w:type="dxa"/>
              <w:right w:w="215" w:type="dxa"/>
            </w:tcMar>
          </w:tcPr>
          <w:p w14:paraId="66BD163F" w14:textId="77777777" w:rsidR="00AF0438" w:rsidRPr="009410DE" w:rsidRDefault="005F78EC" w:rsidP="0095459D">
            <w:pPr>
              <w:widowControl w:val="0"/>
              <w:pBdr>
                <w:top w:val="nil"/>
                <w:left w:val="nil"/>
                <w:bottom w:val="nil"/>
                <w:right w:val="nil"/>
                <w:between w:val="nil"/>
              </w:pBdr>
              <w:spacing w:line="240" w:lineRule="auto"/>
              <w:jc w:val="right"/>
              <w:rPr>
                <w:b/>
                <w:color w:val="FFFFFF"/>
              </w:rPr>
            </w:pPr>
            <w:proofErr w:type="spellStart"/>
            <w:r w:rsidRPr="009410DE">
              <w:rPr>
                <w:b/>
                <w:color w:val="FFFFFF"/>
              </w:rPr>
              <w:t>Cr</w:t>
            </w:r>
            <w:r w:rsidR="0095459D" w:rsidRPr="009410DE">
              <w:rPr>
                <w:b/>
                <w:color w:val="FFFFFF"/>
              </w:rPr>
              <w:t>edits</w:t>
            </w:r>
            <w:proofErr w:type="spellEnd"/>
            <w:r w:rsidRPr="009410DE">
              <w:rPr>
                <w:b/>
                <w:color w:val="FFFFFF"/>
              </w:rPr>
              <w:t xml:space="preserve"> ECTS</w:t>
            </w:r>
          </w:p>
        </w:tc>
        <w:tc>
          <w:tcPr>
            <w:tcW w:w="6525" w:type="dxa"/>
            <w:shd w:val="clear" w:color="auto" w:fill="E8ECF3"/>
            <w:tcMar>
              <w:top w:w="215" w:type="dxa"/>
              <w:left w:w="215" w:type="dxa"/>
              <w:bottom w:w="215" w:type="dxa"/>
              <w:right w:w="215" w:type="dxa"/>
            </w:tcMar>
          </w:tcPr>
          <w:p w14:paraId="7F0B6558" w14:textId="77777777" w:rsidR="00AF0438" w:rsidRPr="009410DE" w:rsidRDefault="005F78EC">
            <w:pPr>
              <w:widowControl w:val="0"/>
              <w:pBdr>
                <w:top w:val="nil"/>
                <w:left w:val="nil"/>
                <w:bottom w:val="nil"/>
                <w:right w:val="nil"/>
                <w:between w:val="nil"/>
              </w:pBdr>
              <w:spacing w:line="240" w:lineRule="auto"/>
            </w:pPr>
            <w:r w:rsidRPr="009410DE">
              <w:t>3 USA</w:t>
            </w:r>
          </w:p>
        </w:tc>
      </w:tr>
      <w:tr w:rsidR="00AF0438" w:rsidRPr="009410DE" w14:paraId="2B11C361" w14:textId="77777777">
        <w:tc>
          <w:tcPr>
            <w:tcW w:w="2835" w:type="dxa"/>
            <w:shd w:val="clear" w:color="auto" w:fill="1C4587"/>
            <w:tcMar>
              <w:top w:w="215" w:type="dxa"/>
              <w:left w:w="215" w:type="dxa"/>
              <w:bottom w:w="215" w:type="dxa"/>
              <w:right w:w="215" w:type="dxa"/>
            </w:tcMar>
          </w:tcPr>
          <w:p w14:paraId="5C39FB25" w14:textId="77777777" w:rsidR="00AF0438" w:rsidRPr="009410DE" w:rsidRDefault="0095459D">
            <w:pPr>
              <w:widowControl w:val="0"/>
              <w:pBdr>
                <w:top w:val="nil"/>
                <w:left w:val="nil"/>
                <w:bottom w:val="nil"/>
                <w:right w:val="nil"/>
                <w:between w:val="nil"/>
              </w:pBdr>
              <w:spacing w:line="240" w:lineRule="auto"/>
              <w:jc w:val="right"/>
              <w:rPr>
                <w:color w:val="FFFFFF"/>
                <w:lang w:val="en-US"/>
              </w:rPr>
            </w:pPr>
            <w:r w:rsidRPr="009410DE">
              <w:rPr>
                <w:b/>
                <w:color w:val="FFFFFF"/>
                <w:lang w:val="en-US"/>
              </w:rPr>
              <w:t>Instructor</w:t>
            </w:r>
            <w:r w:rsidR="00DA62C3" w:rsidRPr="009410DE">
              <w:rPr>
                <w:b/>
                <w:color w:val="FFFFFF"/>
                <w:lang w:val="en-US"/>
              </w:rPr>
              <w:t xml:space="preserve">´s full name and email </w:t>
            </w:r>
          </w:p>
        </w:tc>
        <w:tc>
          <w:tcPr>
            <w:tcW w:w="6525" w:type="dxa"/>
            <w:shd w:val="clear" w:color="auto" w:fill="E8ECF3"/>
            <w:tcMar>
              <w:top w:w="215" w:type="dxa"/>
              <w:left w:w="215" w:type="dxa"/>
              <w:bottom w:w="215" w:type="dxa"/>
              <w:right w:w="215" w:type="dxa"/>
            </w:tcMar>
          </w:tcPr>
          <w:p w14:paraId="7C983275" w14:textId="77777777" w:rsidR="00AF0438" w:rsidRPr="009410DE" w:rsidRDefault="00D93287">
            <w:pPr>
              <w:widowControl w:val="0"/>
              <w:pBdr>
                <w:top w:val="nil"/>
                <w:left w:val="nil"/>
                <w:bottom w:val="nil"/>
                <w:right w:val="nil"/>
                <w:between w:val="nil"/>
              </w:pBdr>
              <w:spacing w:line="240" w:lineRule="auto"/>
              <w:rPr>
                <w:lang w:val="en-US"/>
              </w:rPr>
            </w:pPr>
            <w:r w:rsidRPr="009410DE">
              <w:rPr>
                <w:lang w:val="en-US"/>
              </w:rPr>
              <w:t>Dr. Christine Pease-Hernandez</w:t>
            </w:r>
          </w:p>
          <w:p w14:paraId="3764A4C4" w14:textId="3BDE27A1" w:rsidR="00D93287" w:rsidRPr="009410DE" w:rsidRDefault="00D93287">
            <w:pPr>
              <w:widowControl w:val="0"/>
              <w:pBdr>
                <w:top w:val="nil"/>
                <w:left w:val="nil"/>
                <w:bottom w:val="nil"/>
                <w:right w:val="nil"/>
                <w:between w:val="nil"/>
              </w:pBdr>
              <w:spacing w:line="240" w:lineRule="auto"/>
              <w:rPr>
                <w:lang w:val="en-US"/>
              </w:rPr>
            </w:pPr>
            <w:r w:rsidRPr="009410DE">
              <w:rPr>
                <w:lang w:val="en-US"/>
              </w:rPr>
              <w:t>christine.hernandez@sru.edu</w:t>
            </w:r>
          </w:p>
        </w:tc>
      </w:tr>
      <w:tr w:rsidR="00AF0438" w:rsidRPr="009410DE" w14:paraId="70536AA8" w14:textId="77777777">
        <w:tc>
          <w:tcPr>
            <w:tcW w:w="2835" w:type="dxa"/>
            <w:shd w:val="clear" w:color="auto" w:fill="1C4587"/>
            <w:tcMar>
              <w:top w:w="215" w:type="dxa"/>
              <w:left w:w="215" w:type="dxa"/>
              <w:bottom w:w="215" w:type="dxa"/>
              <w:right w:w="215" w:type="dxa"/>
            </w:tcMar>
          </w:tcPr>
          <w:p w14:paraId="63812159" w14:textId="77777777" w:rsidR="00AF0438" w:rsidRPr="009410DE" w:rsidRDefault="00582D08" w:rsidP="0095459D">
            <w:pPr>
              <w:widowControl w:val="0"/>
              <w:pBdr>
                <w:top w:val="nil"/>
                <w:left w:val="nil"/>
                <w:bottom w:val="nil"/>
                <w:right w:val="nil"/>
                <w:between w:val="nil"/>
              </w:pBdr>
              <w:spacing w:line="240" w:lineRule="auto"/>
              <w:jc w:val="right"/>
              <w:rPr>
                <w:color w:val="FFFFFF"/>
                <w:lang w:val="en-US"/>
              </w:rPr>
            </w:pPr>
            <w:r w:rsidRPr="009410DE">
              <w:rPr>
                <w:b/>
                <w:color w:val="FFFFFF"/>
                <w:lang w:val="en-US"/>
              </w:rPr>
              <w:t>Block</w:t>
            </w:r>
            <w:r w:rsidR="009A4C14" w:rsidRPr="009410DE">
              <w:rPr>
                <w:b/>
                <w:color w:val="FFFFFF"/>
                <w:lang w:val="en-US"/>
              </w:rPr>
              <w:t xml:space="preserve"> dates</w:t>
            </w:r>
            <w:r w:rsidR="005F78EC" w:rsidRPr="009410DE">
              <w:rPr>
                <w:color w:val="FFFFFF"/>
                <w:lang w:val="en-US"/>
              </w:rPr>
              <w:t xml:space="preserve"> (</w:t>
            </w:r>
            <w:r w:rsidR="0095459D" w:rsidRPr="009410DE">
              <w:rPr>
                <w:color w:val="FFFFFF"/>
                <w:lang w:val="en-US"/>
              </w:rPr>
              <w:t>days and time</w:t>
            </w:r>
            <w:r w:rsidR="005F78EC" w:rsidRPr="009410DE">
              <w:rPr>
                <w:color w:val="FFFFFF"/>
                <w:lang w:val="en-US"/>
              </w:rPr>
              <w:t>)</w:t>
            </w:r>
          </w:p>
        </w:tc>
        <w:tc>
          <w:tcPr>
            <w:tcW w:w="6525" w:type="dxa"/>
            <w:shd w:val="clear" w:color="auto" w:fill="E8ECF3"/>
            <w:tcMar>
              <w:top w:w="215" w:type="dxa"/>
              <w:left w:w="215" w:type="dxa"/>
              <w:bottom w:w="215" w:type="dxa"/>
              <w:right w:w="215" w:type="dxa"/>
            </w:tcMar>
          </w:tcPr>
          <w:p w14:paraId="40EC0661" w14:textId="77777777" w:rsidR="00AF0438" w:rsidRDefault="00F06C4C">
            <w:pPr>
              <w:widowControl w:val="0"/>
              <w:pBdr>
                <w:top w:val="nil"/>
                <w:left w:val="nil"/>
                <w:bottom w:val="nil"/>
                <w:right w:val="nil"/>
                <w:between w:val="nil"/>
              </w:pBdr>
              <w:spacing w:line="240" w:lineRule="auto"/>
              <w:rPr>
                <w:lang w:val="en-US"/>
              </w:rPr>
            </w:pPr>
            <w:r w:rsidRPr="009410DE">
              <w:rPr>
                <w:lang w:val="en-US"/>
              </w:rPr>
              <w:t>Monday-Thursday, 9am-12pm</w:t>
            </w:r>
          </w:p>
          <w:p w14:paraId="6BE94D9D" w14:textId="0CD68B82" w:rsidR="009410DE" w:rsidRPr="009410DE" w:rsidRDefault="009410DE">
            <w:pPr>
              <w:widowControl w:val="0"/>
              <w:pBdr>
                <w:top w:val="nil"/>
                <w:left w:val="nil"/>
                <w:bottom w:val="nil"/>
                <w:right w:val="nil"/>
                <w:between w:val="nil"/>
              </w:pBdr>
              <w:spacing w:line="240" w:lineRule="auto"/>
              <w:rPr>
                <w:lang w:val="en-US"/>
              </w:rPr>
            </w:pPr>
            <w:r>
              <w:rPr>
                <w:lang w:val="en-US"/>
              </w:rPr>
              <w:t>February 6 – March 1, 2023</w:t>
            </w:r>
          </w:p>
        </w:tc>
      </w:tr>
      <w:tr w:rsidR="00AF0438" w:rsidRPr="009410DE" w14:paraId="0AB47429" w14:textId="77777777">
        <w:tc>
          <w:tcPr>
            <w:tcW w:w="2835" w:type="dxa"/>
            <w:shd w:val="clear" w:color="auto" w:fill="1C4587"/>
            <w:tcMar>
              <w:top w:w="215" w:type="dxa"/>
              <w:left w:w="215" w:type="dxa"/>
              <w:bottom w:w="215" w:type="dxa"/>
              <w:right w:w="215" w:type="dxa"/>
            </w:tcMar>
          </w:tcPr>
          <w:p w14:paraId="4B2F9B27" w14:textId="77777777" w:rsidR="00AF0438" w:rsidRPr="009410DE" w:rsidRDefault="0095459D">
            <w:pPr>
              <w:widowControl w:val="0"/>
              <w:pBdr>
                <w:top w:val="nil"/>
                <w:left w:val="nil"/>
                <w:bottom w:val="nil"/>
                <w:right w:val="nil"/>
                <w:between w:val="nil"/>
              </w:pBdr>
              <w:spacing w:line="240" w:lineRule="auto"/>
              <w:jc w:val="right"/>
              <w:rPr>
                <w:b/>
                <w:color w:val="FFFFFF"/>
              </w:rPr>
            </w:pPr>
            <w:proofErr w:type="spellStart"/>
            <w:r w:rsidRPr="009410DE">
              <w:rPr>
                <w:b/>
                <w:color w:val="FFFFFF"/>
              </w:rPr>
              <w:t>Classroom</w:t>
            </w:r>
            <w:proofErr w:type="spellEnd"/>
          </w:p>
        </w:tc>
        <w:tc>
          <w:tcPr>
            <w:tcW w:w="6525" w:type="dxa"/>
            <w:shd w:val="clear" w:color="auto" w:fill="E8ECF3"/>
            <w:tcMar>
              <w:top w:w="215" w:type="dxa"/>
              <w:left w:w="215" w:type="dxa"/>
              <w:bottom w:w="215" w:type="dxa"/>
              <w:right w:w="215" w:type="dxa"/>
            </w:tcMar>
          </w:tcPr>
          <w:p w14:paraId="7C600533" w14:textId="77777777" w:rsidR="00AF0438" w:rsidRPr="009410DE" w:rsidRDefault="00F06C4C">
            <w:pPr>
              <w:widowControl w:val="0"/>
              <w:pBdr>
                <w:top w:val="nil"/>
                <w:left w:val="nil"/>
                <w:bottom w:val="nil"/>
                <w:right w:val="nil"/>
                <w:between w:val="nil"/>
              </w:pBdr>
              <w:spacing w:line="240" w:lineRule="auto"/>
            </w:pPr>
            <w:r w:rsidRPr="009410DE">
              <w:t>TBA</w:t>
            </w:r>
          </w:p>
        </w:tc>
      </w:tr>
      <w:tr w:rsidR="00AF0438" w:rsidRPr="009410DE" w14:paraId="6C18DFC6" w14:textId="77777777">
        <w:tc>
          <w:tcPr>
            <w:tcW w:w="2835" w:type="dxa"/>
            <w:shd w:val="clear" w:color="auto" w:fill="1C4587"/>
            <w:tcMar>
              <w:top w:w="215" w:type="dxa"/>
              <w:left w:w="215" w:type="dxa"/>
              <w:bottom w:w="215" w:type="dxa"/>
              <w:right w:w="215" w:type="dxa"/>
            </w:tcMar>
          </w:tcPr>
          <w:p w14:paraId="47D8FB79" w14:textId="77777777" w:rsidR="00AF0438" w:rsidRPr="009410DE" w:rsidRDefault="009A4C14">
            <w:pPr>
              <w:widowControl w:val="0"/>
              <w:pBdr>
                <w:top w:val="nil"/>
                <w:left w:val="nil"/>
                <w:bottom w:val="nil"/>
                <w:right w:val="nil"/>
                <w:between w:val="nil"/>
              </w:pBdr>
              <w:spacing w:line="240" w:lineRule="auto"/>
              <w:jc w:val="right"/>
              <w:rPr>
                <w:b/>
                <w:color w:val="FFFFFF"/>
              </w:rPr>
            </w:pPr>
            <w:proofErr w:type="spellStart"/>
            <w:r w:rsidRPr="009410DE">
              <w:rPr>
                <w:b/>
                <w:color w:val="FFFFFF"/>
              </w:rPr>
              <w:t>Class</w:t>
            </w:r>
            <w:proofErr w:type="spellEnd"/>
            <w:r w:rsidRPr="009410DE">
              <w:rPr>
                <w:b/>
                <w:color w:val="FFFFFF"/>
              </w:rPr>
              <w:t xml:space="preserve"> </w:t>
            </w:r>
            <w:proofErr w:type="spellStart"/>
            <w:r w:rsidRPr="009410DE">
              <w:rPr>
                <w:b/>
                <w:color w:val="FFFFFF"/>
              </w:rPr>
              <w:t>hours</w:t>
            </w:r>
            <w:proofErr w:type="spellEnd"/>
          </w:p>
        </w:tc>
        <w:tc>
          <w:tcPr>
            <w:tcW w:w="6525" w:type="dxa"/>
            <w:shd w:val="clear" w:color="auto" w:fill="E8ECF3"/>
            <w:tcMar>
              <w:top w:w="215" w:type="dxa"/>
              <w:left w:w="215" w:type="dxa"/>
              <w:bottom w:w="215" w:type="dxa"/>
              <w:right w:w="215" w:type="dxa"/>
            </w:tcMar>
          </w:tcPr>
          <w:p w14:paraId="6A341BBC" w14:textId="77777777" w:rsidR="00AF0438" w:rsidRPr="009410DE" w:rsidRDefault="005F78EC">
            <w:pPr>
              <w:widowControl w:val="0"/>
              <w:pBdr>
                <w:top w:val="nil"/>
                <w:left w:val="nil"/>
                <w:bottom w:val="nil"/>
                <w:right w:val="nil"/>
                <w:between w:val="nil"/>
              </w:pBdr>
              <w:spacing w:line="240" w:lineRule="auto"/>
            </w:pPr>
            <w:r w:rsidRPr="009410DE">
              <w:t>45</w:t>
            </w:r>
          </w:p>
        </w:tc>
      </w:tr>
      <w:tr w:rsidR="00AF0438" w:rsidRPr="009410DE" w14:paraId="7D5A3A13" w14:textId="77777777">
        <w:tc>
          <w:tcPr>
            <w:tcW w:w="2835" w:type="dxa"/>
            <w:shd w:val="clear" w:color="auto" w:fill="1C4587"/>
            <w:tcMar>
              <w:top w:w="215" w:type="dxa"/>
              <w:left w:w="215" w:type="dxa"/>
              <w:bottom w:w="215" w:type="dxa"/>
              <w:right w:w="215" w:type="dxa"/>
            </w:tcMar>
          </w:tcPr>
          <w:p w14:paraId="114D9F07" w14:textId="77777777" w:rsidR="00AF0438" w:rsidRPr="009410DE" w:rsidRDefault="00F06C4C">
            <w:pPr>
              <w:widowControl w:val="0"/>
              <w:pBdr>
                <w:top w:val="nil"/>
                <w:left w:val="nil"/>
                <w:bottom w:val="nil"/>
                <w:right w:val="nil"/>
                <w:between w:val="nil"/>
              </w:pBdr>
              <w:spacing w:line="240" w:lineRule="auto"/>
              <w:jc w:val="right"/>
              <w:rPr>
                <w:b/>
                <w:color w:val="FFFFFF"/>
              </w:rPr>
            </w:pPr>
            <w:r w:rsidRPr="009410DE">
              <w:rPr>
                <w:b/>
                <w:color w:val="FFFFFF"/>
              </w:rPr>
              <w:t xml:space="preserve">Office </w:t>
            </w:r>
            <w:proofErr w:type="spellStart"/>
            <w:r w:rsidRPr="009410DE">
              <w:rPr>
                <w:b/>
                <w:color w:val="FFFFFF"/>
              </w:rPr>
              <w:t>Hours</w:t>
            </w:r>
            <w:proofErr w:type="spellEnd"/>
          </w:p>
        </w:tc>
        <w:tc>
          <w:tcPr>
            <w:tcW w:w="6525" w:type="dxa"/>
            <w:shd w:val="clear" w:color="auto" w:fill="E8ECF3"/>
            <w:tcMar>
              <w:top w:w="215" w:type="dxa"/>
              <w:left w:w="215" w:type="dxa"/>
              <w:bottom w:w="215" w:type="dxa"/>
              <w:right w:w="215" w:type="dxa"/>
            </w:tcMar>
          </w:tcPr>
          <w:p w14:paraId="69DA78D4" w14:textId="1F5EB4C1" w:rsidR="00AF0438" w:rsidRPr="009410DE" w:rsidRDefault="00AC5649">
            <w:pPr>
              <w:widowControl w:val="0"/>
              <w:pBdr>
                <w:top w:val="nil"/>
                <w:left w:val="nil"/>
                <w:bottom w:val="nil"/>
                <w:right w:val="nil"/>
                <w:between w:val="nil"/>
              </w:pBdr>
              <w:spacing w:line="240" w:lineRule="auto"/>
            </w:pPr>
            <w:r w:rsidRPr="009410DE">
              <w:t>TBA</w:t>
            </w:r>
          </w:p>
        </w:tc>
      </w:tr>
      <w:tr w:rsidR="00AF0438" w:rsidRPr="009410DE" w14:paraId="4C20BE77" w14:textId="77777777">
        <w:tc>
          <w:tcPr>
            <w:tcW w:w="2835" w:type="dxa"/>
            <w:shd w:val="clear" w:color="auto" w:fill="1C4587"/>
            <w:tcMar>
              <w:top w:w="215" w:type="dxa"/>
              <w:left w:w="215" w:type="dxa"/>
              <w:bottom w:w="215" w:type="dxa"/>
              <w:right w:w="215" w:type="dxa"/>
            </w:tcMar>
          </w:tcPr>
          <w:p w14:paraId="0972DBAC" w14:textId="77777777" w:rsidR="00AF0438" w:rsidRPr="009410DE" w:rsidRDefault="00582D08">
            <w:pPr>
              <w:widowControl w:val="0"/>
              <w:pBdr>
                <w:top w:val="nil"/>
                <w:left w:val="nil"/>
                <w:bottom w:val="nil"/>
                <w:right w:val="nil"/>
                <w:between w:val="nil"/>
              </w:pBdr>
              <w:spacing w:line="240" w:lineRule="auto"/>
              <w:jc w:val="right"/>
              <w:rPr>
                <w:b/>
                <w:color w:val="FFFFFF"/>
              </w:rPr>
            </w:pPr>
            <w:proofErr w:type="spellStart"/>
            <w:r w:rsidRPr="009410DE">
              <w:rPr>
                <w:b/>
                <w:color w:val="FFFFFF"/>
              </w:rPr>
              <w:t>Requirement</w:t>
            </w:r>
            <w:r w:rsidR="0095459D" w:rsidRPr="009410DE">
              <w:rPr>
                <w:b/>
                <w:color w:val="FFFFFF"/>
              </w:rPr>
              <w:t>s</w:t>
            </w:r>
            <w:proofErr w:type="spellEnd"/>
          </w:p>
        </w:tc>
        <w:tc>
          <w:tcPr>
            <w:tcW w:w="6525" w:type="dxa"/>
            <w:shd w:val="clear" w:color="auto" w:fill="E8ECF3"/>
            <w:tcMar>
              <w:top w:w="215" w:type="dxa"/>
              <w:left w:w="215" w:type="dxa"/>
              <w:bottom w:w="215" w:type="dxa"/>
              <w:right w:w="215" w:type="dxa"/>
            </w:tcMar>
          </w:tcPr>
          <w:p w14:paraId="16621733" w14:textId="77777777" w:rsidR="00AF0438" w:rsidRPr="009410DE" w:rsidRDefault="00AF0438">
            <w:pPr>
              <w:widowControl w:val="0"/>
              <w:pBdr>
                <w:top w:val="nil"/>
                <w:left w:val="nil"/>
                <w:bottom w:val="nil"/>
                <w:right w:val="nil"/>
                <w:between w:val="nil"/>
              </w:pBdr>
              <w:spacing w:line="240" w:lineRule="auto"/>
            </w:pPr>
          </w:p>
        </w:tc>
      </w:tr>
      <w:tr w:rsidR="00AF0438" w:rsidRPr="009410DE" w14:paraId="6D1871A4" w14:textId="77777777">
        <w:tc>
          <w:tcPr>
            <w:tcW w:w="2835" w:type="dxa"/>
            <w:shd w:val="clear" w:color="auto" w:fill="1C4587"/>
            <w:tcMar>
              <w:top w:w="215" w:type="dxa"/>
              <w:left w:w="215" w:type="dxa"/>
              <w:bottom w:w="215" w:type="dxa"/>
              <w:right w:w="215" w:type="dxa"/>
            </w:tcMar>
          </w:tcPr>
          <w:p w14:paraId="1F37CB40" w14:textId="77777777" w:rsidR="00AF0438" w:rsidRPr="009410DE" w:rsidRDefault="0095459D">
            <w:pPr>
              <w:widowControl w:val="0"/>
              <w:pBdr>
                <w:top w:val="nil"/>
                <w:left w:val="nil"/>
                <w:bottom w:val="nil"/>
                <w:right w:val="nil"/>
                <w:between w:val="nil"/>
              </w:pBdr>
              <w:spacing w:line="240" w:lineRule="auto"/>
              <w:jc w:val="right"/>
              <w:rPr>
                <w:b/>
                <w:color w:val="FFFFFF"/>
              </w:rPr>
            </w:pPr>
            <w:proofErr w:type="spellStart"/>
            <w:r w:rsidRPr="009410DE">
              <w:rPr>
                <w:b/>
                <w:color w:val="FFFFFF"/>
              </w:rPr>
              <w:t>Langua</w:t>
            </w:r>
            <w:r w:rsidR="00582D08" w:rsidRPr="009410DE">
              <w:rPr>
                <w:b/>
                <w:color w:val="FFFFFF"/>
              </w:rPr>
              <w:t>g</w:t>
            </w:r>
            <w:r w:rsidRPr="009410DE">
              <w:rPr>
                <w:b/>
                <w:color w:val="FFFFFF"/>
              </w:rPr>
              <w:t>e</w:t>
            </w:r>
            <w:proofErr w:type="spellEnd"/>
            <w:r w:rsidR="009A4C14" w:rsidRPr="009410DE">
              <w:rPr>
                <w:b/>
                <w:color w:val="FFFFFF"/>
              </w:rPr>
              <w:t xml:space="preserve"> </w:t>
            </w:r>
            <w:proofErr w:type="spellStart"/>
            <w:r w:rsidR="009A4C14" w:rsidRPr="009410DE">
              <w:rPr>
                <w:b/>
                <w:color w:val="FFFFFF"/>
              </w:rPr>
              <w:t>of</w:t>
            </w:r>
            <w:proofErr w:type="spellEnd"/>
            <w:r w:rsidR="009A4C14" w:rsidRPr="009410DE">
              <w:rPr>
                <w:b/>
                <w:color w:val="FFFFFF"/>
              </w:rPr>
              <w:t xml:space="preserve"> </w:t>
            </w:r>
            <w:proofErr w:type="spellStart"/>
            <w:r w:rsidR="009A4C14" w:rsidRPr="009410DE">
              <w:rPr>
                <w:b/>
                <w:color w:val="FFFFFF"/>
              </w:rPr>
              <w:t>instruction</w:t>
            </w:r>
            <w:proofErr w:type="spellEnd"/>
          </w:p>
        </w:tc>
        <w:tc>
          <w:tcPr>
            <w:tcW w:w="6525" w:type="dxa"/>
            <w:shd w:val="clear" w:color="auto" w:fill="E8ECF3"/>
            <w:tcMar>
              <w:top w:w="215" w:type="dxa"/>
              <w:left w:w="215" w:type="dxa"/>
              <w:bottom w:w="215" w:type="dxa"/>
              <w:right w:w="215" w:type="dxa"/>
            </w:tcMar>
          </w:tcPr>
          <w:p w14:paraId="3A7D1EEE" w14:textId="77777777" w:rsidR="00AF0438" w:rsidRPr="009410DE" w:rsidRDefault="00F06C4C">
            <w:pPr>
              <w:widowControl w:val="0"/>
              <w:pBdr>
                <w:top w:val="nil"/>
                <w:left w:val="nil"/>
                <w:bottom w:val="nil"/>
                <w:right w:val="nil"/>
                <w:between w:val="nil"/>
              </w:pBdr>
              <w:spacing w:line="240" w:lineRule="auto"/>
            </w:pPr>
            <w:r w:rsidRPr="009410DE">
              <w:t>English</w:t>
            </w:r>
          </w:p>
        </w:tc>
      </w:tr>
      <w:tr w:rsidR="00AF0438" w:rsidRPr="009410DE" w14:paraId="07612AFB" w14:textId="77777777">
        <w:tc>
          <w:tcPr>
            <w:tcW w:w="2835" w:type="dxa"/>
            <w:shd w:val="clear" w:color="auto" w:fill="1C4587"/>
            <w:tcMar>
              <w:top w:w="215" w:type="dxa"/>
              <w:left w:w="215" w:type="dxa"/>
              <w:bottom w:w="215" w:type="dxa"/>
              <w:right w:w="215" w:type="dxa"/>
            </w:tcMar>
          </w:tcPr>
          <w:p w14:paraId="5DCC90F8" w14:textId="77777777" w:rsidR="00AF0438" w:rsidRPr="009410DE" w:rsidRDefault="0095459D">
            <w:pPr>
              <w:widowControl w:val="0"/>
              <w:pBdr>
                <w:top w:val="nil"/>
                <w:left w:val="nil"/>
                <w:bottom w:val="nil"/>
                <w:right w:val="nil"/>
                <w:between w:val="nil"/>
              </w:pBdr>
              <w:spacing w:line="240" w:lineRule="auto"/>
              <w:jc w:val="right"/>
              <w:rPr>
                <w:b/>
                <w:color w:val="FFFFFF"/>
              </w:rPr>
            </w:pPr>
            <w:proofErr w:type="spellStart"/>
            <w:r w:rsidRPr="009410DE">
              <w:rPr>
                <w:b/>
                <w:color w:val="FFFFFF"/>
              </w:rPr>
              <w:t>Type</w:t>
            </w:r>
            <w:proofErr w:type="spellEnd"/>
            <w:r w:rsidRPr="009410DE">
              <w:rPr>
                <w:b/>
                <w:color w:val="FFFFFF"/>
              </w:rPr>
              <w:t xml:space="preserve"> </w:t>
            </w:r>
            <w:proofErr w:type="spellStart"/>
            <w:r w:rsidRPr="009410DE">
              <w:rPr>
                <w:b/>
                <w:color w:val="FFFFFF"/>
              </w:rPr>
              <w:t>of</w:t>
            </w:r>
            <w:proofErr w:type="spellEnd"/>
            <w:r w:rsidRPr="009410DE">
              <w:rPr>
                <w:b/>
                <w:color w:val="FFFFFF"/>
              </w:rPr>
              <w:t xml:space="preserve"> </w:t>
            </w:r>
            <w:proofErr w:type="spellStart"/>
            <w:r w:rsidRPr="009410DE">
              <w:rPr>
                <w:b/>
                <w:color w:val="FFFFFF"/>
              </w:rPr>
              <w:t>teaching</w:t>
            </w:r>
            <w:proofErr w:type="spellEnd"/>
          </w:p>
        </w:tc>
        <w:tc>
          <w:tcPr>
            <w:tcW w:w="6525" w:type="dxa"/>
            <w:shd w:val="clear" w:color="auto" w:fill="E8ECF3"/>
            <w:tcMar>
              <w:top w:w="215" w:type="dxa"/>
              <w:left w:w="215" w:type="dxa"/>
              <w:bottom w:w="215" w:type="dxa"/>
              <w:right w:w="215" w:type="dxa"/>
            </w:tcMar>
          </w:tcPr>
          <w:p w14:paraId="0BE2659F" w14:textId="54A3228E" w:rsidR="00AF0438" w:rsidRPr="009410DE" w:rsidRDefault="000837C2" w:rsidP="0095459D">
            <w:pPr>
              <w:widowControl w:val="0"/>
              <w:pBdr>
                <w:top w:val="nil"/>
                <w:left w:val="nil"/>
                <w:bottom w:val="nil"/>
                <w:right w:val="nil"/>
                <w:between w:val="nil"/>
              </w:pBdr>
              <w:spacing w:line="240" w:lineRule="auto"/>
              <w:rPr>
                <w:lang w:val="en-US"/>
              </w:rPr>
            </w:pPr>
            <w:r w:rsidRPr="009410DE">
              <w:rPr>
                <w:lang w:val="en-US"/>
              </w:rPr>
              <w:t>I</w:t>
            </w:r>
            <w:r w:rsidR="0095459D" w:rsidRPr="009410DE">
              <w:rPr>
                <w:lang w:val="en-US"/>
              </w:rPr>
              <w:t>n person</w:t>
            </w:r>
            <w:r w:rsidRPr="009410DE">
              <w:rPr>
                <w:lang w:val="en-US"/>
              </w:rPr>
              <w:t xml:space="preserve"> </w:t>
            </w:r>
          </w:p>
        </w:tc>
      </w:tr>
    </w:tbl>
    <w:p w14:paraId="35BA84B9" w14:textId="77777777" w:rsidR="000D290C" w:rsidRPr="009410DE" w:rsidRDefault="000D290C">
      <w:pPr>
        <w:rPr>
          <w:lang w:val="en-US"/>
        </w:rPr>
      </w:pPr>
    </w:p>
    <w:p w14:paraId="4F82871F" w14:textId="77777777" w:rsidR="00AF0438" w:rsidRPr="009410DE" w:rsidRDefault="005F78EC">
      <w:pPr>
        <w:rPr>
          <w:lang w:val="en-US"/>
        </w:rPr>
      </w:pPr>
      <w:r w:rsidRPr="009410DE">
        <w:rPr>
          <w:lang w:val="en-US"/>
        </w:rPr>
        <w:br w:type="page"/>
      </w:r>
    </w:p>
    <w:p w14:paraId="5D8688E7" w14:textId="4FD3E35A" w:rsidR="0023155B" w:rsidRPr="009410DE" w:rsidRDefault="0095459D" w:rsidP="0023155B">
      <w:pPr>
        <w:tabs>
          <w:tab w:val="left" w:pos="720"/>
          <w:tab w:val="left" w:pos="1440"/>
        </w:tabs>
        <w:spacing w:line="240" w:lineRule="auto"/>
        <w:rPr>
          <w:b/>
          <w:color w:val="002060"/>
          <w:sz w:val="24"/>
          <w:szCs w:val="24"/>
          <w:lang w:val="en-US"/>
        </w:rPr>
      </w:pPr>
      <w:r w:rsidRPr="009410DE">
        <w:rPr>
          <w:b/>
          <w:color w:val="002060"/>
          <w:sz w:val="24"/>
          <w:szCs w:val="24"/>
          <w:lang w:val="en-US"/>
        </w:rPr>
        <w:lastRenderedPageBreak/>
        <w:t>INTRODUCTION</w:t>
      </w:r>
      <w:r w:rsidR="000D290C" w:rsidRPr="009410DE">
        <w:rPr>
          <w:rFonts w:eastAsia="Helvetica Neue"/>
          <w:sz w:val="20"/>
          <w:szCs w:val="20"/>
          <w:lang w:val="en-US"/>
        </w:rPr>
        <w:t xml:space="preserve"> </w:t>
      </w:r>
    </w:p>
    <w:p w14:paraId="08BA27BD" w14:textId="77777777" w:rsidR="00D93287" w:rsidRPr="009410DE" w:rsidRDefault="00D93287" w:rsidP="00D93287">
      <w:pPr>
        <w:spacing w:line="240" w:lineRule="auto"/>
        <w:ind w:right="-192"/>
        <w:jc w:val="both"/>
        <w:rPr>
          <w:lang w:val="en-US"/>
        </w:rPr>
      </w:pPr>
      <w:r w:rsidRPr="009410DE">
        <w:rPr>
          <w:lang w:val="en-US"/>
        </w:rPr>
        <w:t xml:space="preserve">This course is designed to create a greater understanding of communication patterns and breakdowns which occur as members of one culture group interact with those of another culture group. This course will also foster an increased awareness of particular skills and knowledge that can foster more effective intercultural communication. </w:t>
      </w:r>
    </w:p>
    <w:p w14:paraId="54F9C76C" w14:textId="77777777" w:rsidR="00AF0438" w:rsidRPr="009410DE" w:rsidRDefault="00AF0438">
      <w:pPr>
        <w:spacing w:line="288" w:lineRule="auto"/>
        <w:jc w:val="both"/>
        <w:rPr>
          <w:b/>
          <w:sz w:val="20"/>
          <w:szCs w:val="20"/>
          <w:lang w:val="en-US"/>
        </w:rPr>
      </w:pPr>
    </w:p>
    <w:p w14:paraId="0BD53CEA" w14:textId="08F73981" w:rsidR="00BD6872" w:rsidRPr="009410DE" w:rsidRDefault="005F78EC" w:rsidP="00FF7659">
      <w:pPr>
        <w:tabs>
          <w:tab w:val="left" w:pos="720"/>
          <w:tab w:val="left" w:pos="1440"/>
        </w:tabs>
        <w:spacing w:line="240" w:lineRule="auto"/>
        <w:rPr>
          <w:b/>
          <w:color w:val="002060"/>
          <w:sz w:val="24"/>
          <w:szCs w:val="24"/>
          <w:lang w:val="en-US"/>
        </w:rPr>
      </w:pPr>
      <w:r w:rsidRPr="009410DE">
        <w:rPr>
          <w:b/>
          <w:color w:val="002060"/>
          <w:sz w:val="24"/>
          <w:szCs w:val="24"/>
          <w:lang w:val="en-US"/>
        </w:rPr>
        <w:t>COMPETENC</w:t>
      </w:r>
      <w:r w:rsidR="00D93287" w:rsidRPr="009410DE">
        <w:rPr>
          <w:b/>
          <w:color w:val="002060"/>
          <w:sz w:val="24"/>
          <w:szCs w:val="24"/>
          <w:lang w:val="en-US"/>
        </w:rPr>
        <w:t>IES</w:t>
      </w:r>
    </w:p>
    <w:p w14:paraId="4E507624" w14:textId="193CD94A" w:rsidR="00D93287" w:rsidRPr="009410DE" w:rsidRDefault="00D93287" w:rsidP="00D93287">
      <w:pPr>
        <w:spacing w:line="288" w:lineRule="auto"/>
        <w:jc w:val="both"/>
        <w:rPr>
          <w:rFonts w:eastAsia="Helvetica Neue"/>
          <w:b/>
          <w:bCs/>
          <w:sz w:val="20"/>
          <w:szCs w:val="20"/>
        </w:rPr>
      </w:pPr>
      <w:r w:rsidRPr="009410DE">
        <w:rPr>
          <w:rFonts w:eastAsia="Helvetica Neue"/>
          <w:b/>
          <w:bCs/>
          <w:sz w:val="20"/>
          <w:szCs w:val="20"/>
          <w:lang w:val="en-US"/>
        </w:rPr>
        <w:t xml:space="preserve">The teaching approach is student-centered and competency-based. This allows communication with students on what is taught, how it will be done, what should be learned, what activities are completed, what resources are used and how to evaluate learning. </w:t>
      </w:r>
      <w:proofErr w:type="spellStart"/>
      <w:r w:rsidRPr="009410DE">
        <w:rPr>
          <w:rFonts w:eastAsia="Helvetica Neue"/>
          <w:b/>
          <w:bCs/>
          <w:sz w:val="20"/>
          <w:szCs w:val="20"/>
        </w:rPr>
        <w:t>The</w:t>
      </w:r>
      <w:proofErr w:type="spellEnd"/>
      <w:r w:rsidRPr="009410DE">
        <w:rPr>
          <w:rFonts w:eastAsia="Helvetica Neue"/>
          <w:b/>
          <w:bCs/>
          <w:sz w:val="20"/>
          <w:szCs w:val="20"/>
        </w:rPr>
        <w:t xml:space="preserve"> </w:t>
      </w:r>
      <w:proofErr w:type="spellStart"/>
      <w:r w:rsidRPr="009410DE">
        <w:rPr>
          <w:rFonts w:eastAsia="Helvetica Neue"/>
          <w:b/>
          <w:bCs/>
          <w:sz w:val="20"/>
          <w:szCs w:val="20"/>
        </w:rPr>
        <w:t>course</w:t>
      </w:r>
      <w:proofErr w:type="spellEnd"/>
      <w:r w:rsidRPr="009410DE">
        <w:rPr>
          <w:rFonts w:eastAsia="Helvetica Neue"/>
          <w:b/>
          <w:bCs/>
          <w:sz w:val="20"/>
          <w:szCs w:val="20"/>
        </w:rPr>
        <w:t xml:space="preserve"> </w:t>
      </w:r>
      <w:proofErr w:type="spellStart"/>
      <w:r w:rsidRPr="009410DE">
        <w:rPr>
          <w:rFonts w:eastAsia="Helvetica Neue"/>
          <w:b/>
          <w:bCs/>
          <w:sz w:val="20"/>
          <w:szCs w:val="20"/>
        </w:rPr>
        <w:t>will</w:t>
      </w:r>
      <w:proofErr w:type="spellEnd"/>
      <w:r w:rsidRPr="009410DE">
        <w:rPr>
          <w:rFonts w:eastAsia="Helvetica Neue"/>
          <w:b/>
          <w:bCs/>
          <w:sz w:val="20"/>
          <w:szCs w:val="20"/>
        </w:rPr>
        <w:t xml:space="preserve"> </w:t>
      </w:r>
      <w:proofErr w:type="spellStart"/>
      <w:r w:rsidRPr="009410DE">
        <w:rPr>
          <w:rFonts w:eastAsia="Helvetica Neue"/>
          <w:b/>
          <w:bCs/>
          <w:sz w:val="20"/>
          <w:szCs w:val="20"/>
        </w:rPr>
        <w:t>aim</w:t>
      </w:r>
      <w:proofErr w:type="spellEnd"/>
      <w:r w:rsidRPr="009410DE">
        <w:rPr>
          <w:rFonts w:eastAsia="Helvetica Neue"/>
          <w:b/>
          <w:bCs/>
          <w:sz w:val="20"/>
          <w:szCs w:val="20"/>
        </w:rPr>
        <w:t xml:space="preserve"> </w:t>
      </w:r>
      <w:proofErr w:type="spellStart"/>
      <w:r w:rsidRPr="009410DE">
        <w:rPr>
          <w:rFonts w:eastAsia="Helvetica Neue"/>
          <w:b/>
          <w:bCs/>
          <w:sz w:val="20"/>
          <w:szCs w:val="20"/>
        </w:rPr>
        <w:t>to</w:t>
      </w:r>
      <w:proofErr w:type="spellEnd"/>
      <w:r w:rsidRPr="009410DE">
        <w:rPr>
          <w:rFonts w:eastAsia="Helvetica Neue"/>
          <w:b/>
          <w:bCs/>
          <w:sz w:val="20"/>
          <w:szCs w:val="20"/>
        </w:rPr>
        <w:t xml:space="preserve"> </w:t>
      </w:r>
      <w:proofErr w:type="spellStart"/>
      <w:r w:rsidRPr="009410DE">
        <w:rPr>
          <w:rFonts w:eastAsia="Helvetica Neue"/>
          <w:b/>
          <w:bCs/>
          <w:sz w:val="20"/>
          <w:szCs w:val="20"/>
        </w:rPr>
        <w:t>develop</w:t>
      </w:r>
      <w:proofErr w:type="spellEnd"/>
      <w:r w:rsidRPr="009410DE">
        <w:rPr>
          <w:rFonts w:eastAsia="Helvetica Neue"/>
          <w:b/>
          <w:bCs/>
          <w:sz w:val="20"/>
          <w:szCs w:val="20"/>
        </w:rPr>
        <w:t xml:space="preserve"> </w:t>
      </w:r>
      <w:proofErr w:type="spellStart"/>
      <w:r w:rsidRPr="009410DE">
        <w:rPr>
          <w:rFonts w:eastAsia="Helvetica Neue"/>
          <w:b/>
          <w:bCs/>
          <w:sz w:val="20"/>
          <w:szCs w:val="20"/>
        </w:rPr>
        <w:t>the</w:t>
      </w:r>
      <w:proofErr w:type="spellEnd"/>
      <w:r w:rsidRPr="009410DE">
        <w:rPr>
          <w:rFonts w:eastAsia="Helvetica Neue"/>
          <w:b/>
          <w:bCs/>
          <w:sz w:val="20"/>
          <w:szCs w:val="20"/>
        </w:rPr>
        <w:t xml:space="preserve"> </w:t>
      </w:r>
      <w:proofErr w:type="spellStart"/>
      <w:r w:rsidRPr="009410DE">
        <w:rPr>
          <w:rFonts w:eastAsia="Helvetica Neue"/>
          <w:b/>
          <w:bCs/>
          <w:sz w:val="20"/>
          <w:szCs w:val="20"/>
        </w:rPr>
        <w:t>following</w:t>
      </w:r>
      <w:proofErr w:type="spellEnd"/>
      <w:r w:rsidRPr="009410DE">
        <w:rPr>
          <w:rFonts w:eastAsia="Helvetica Neue"/>
          <w:b/>
          <w:bCs/>
          <w:sz w:val="20"/>
          <w:szCs w:val="20"/>
        </w:rPr>
        <w:t xml:space="preserve"> </w:t>
      </w:r>
      <w:proofErr w:type="spellStart"/>
      <w:r w:rsidRPr="009410DE">
        <w:rPr>
          <w:rFonts w:eastAsia="Helvetica Neue"/>
          <w:b/>
          <w:bCs/>
          <w:sz w:val="20"/>
          <w:szCs w:val="20"/>
        </w:rPr>
        <w:t>competencies</w:t>
      </w:r>
      <w:proofErr w:type="spellEnd"/>
      <w:r w:rsidRPr="009410DE">
        <w:rPr>
          <w:rFonts w:eastAsia="Helvetica Neue"/>
          <w:b/>
          <w:bCs/>
          <w:sz w:val="20"/>
          <w:szCs w:val="20"/>
        </w:rPr>
        <w:t xml:space="preserve">: </w:t>
      </w:r>
    </w:p>
    <w:p w14:paraId="7FD115DF" w14:textId="77777777" w:rsidR="00D93287" w:rsidRPr="009410DE" w:rsidRDefault="00D93287" w:rsidP="00D93287">
      <w:pPr>
        <w:spacing w:line="288" w:lineRule="auto"/>
        <w:jc w:val="both"/>
        <w:rPr>
          <w:rFonts w:eastAsia="Helvetica Neue"/>
          <w:b/>
          <w:bCs/>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45"/>
      </w:tblGrid>
      <w:tr w:rsidR="00D93287" w:rsidRPr="009410DE" w14:paraId="488062DE" w14:textId="77777777" w:rsidTr="006B2207">
        <w:tc>
          <w:tcPr>
            <w:tcW w:w="2127" w:type="dxa"/>
          </w:tcPr>
          <w:p w14:paraId="13410134" w14:textId="4CF825F5" w:rsidR="00D93287" w:rsidRPr="009410DE" w:rsidRDefault="00D93287" w:rsidP="00D93287">
            <w:pPr>
              <w:spacing w:line="288" w:lineRule="auto"/>
              <w:jc w:val="both"/>
              <w:rPr>
                <w:rFonts w:eastAsia="Helvetica Neue"/>
                <w:b/>
                <w:bCs/>
                <w:sz w:val="20"/>
                <w:szCs w:val="20"/>
              </w:rPr>
            </w:pPr>
            <w:proofErr w:type="spellStart"/>
            <w:r w:rsidRPr="009410DE">
              <w:rPr>
                <w:rFonts w:eastAsia="Helvetica Neue"/>
                <w:b/>
                <w:bCs/>
                <w:sz w:val="20"/>
                <w:szCs w:val="20"/>
              </w:rPr>
              <w:t>Competency</w:t>
            </w:r>
            <w:proofErr w:type="spellEnd"/>
            <w:r w:rsidRPr="009410DE">
              <w:rPr>
                <w:rFonts w:eastAsia="Helvetica Neue"/>
                <w:b/>
                <w:bCs/>
                <w:sz w:val="20"/>
                <w:szCs w:val="20"/>
              </w:rPr>
              <w:t xml:space="preserve"> 1.</w:t>
            </w:r>
          </w:p>
        </w:tc>
        <w:tc>
          <w:tcPr>
            <w:tcW w:w="6945" w:type="dxa"/>
          </w:tcPr>
          <w:p w14:paraId="3FD7DEAA"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Analyze the values and beliefs of your own culture and how these influence thought and behavior.</w:t>
            </w:r>
          </w:p>
          <w:p w14:paraId="5785F121" w14:textId="77777777" w:rsidR="00D93287" w:rsidRPr="009410DE" w:rsidRDefault="00D93287" w:rsidP="00D93287">
            <w:pPr>
              <w:spacing w:line="288" w:lineRule="auto"/>
              <w:jc w:val="both"/>
              <w:rPr>
                <w:rFonts w:eastAsia="Helvetica Neue"/>
                <w:b/>
                <w:bCs/>
                <w:sz w:val="20"/>
                <w:szCs w:val="20"/>
                <w:lang w:val="en-US"/>
              </w:rPr>
            </w:pPr>
          </w:p>
        </w:tc>
      </w:tr>
      <w:tr w:rsidR="00D93287" w:rsidRPr="009410DE" w14:paraId="66C292E9" w14:textId="77777777" w:rsidTr="006B2207">
        <w:tc>
          <w:tcPr>
            <w:tcW w:w="2127" w:type="dxa"/>
          </w:tcPr>
          <w:p w14:paraId="005DBD5D" w14:textId="16EAD3AB" w:rsidR="00D93287" w:rsidRPr="009410DE" w:rsidRDefault="00D93287" w:rsidP="00D93287">
            <w:pPr>
              <w:spacing w:line="288" w:lineRule="auto"/>
              <w:jc w:val="both"/>
              <w:rPr>
                <w:rFonts w:eastAsia="Helvetica Neue"/>
                <w:b/>
                <w:bCs/>
                <w:sz w:val="20"/>
                <w:szCs w:val="20"/>
              </w:rPr>
            </w:pPr>
            <w:proofErr w:type="spellStart"/>
            <w:r w:rsidRPr="009410DE">
              <w:rPr>
                <w:rFonts w:eastAsia="Helvetica Neue"/>
                <w:b/>
                <w:bCs/>
                <w:sz w:val="20"/>
                <w:szCs w:val="20"/>
              </w:rPr>
              <w:t>Competency</w:t>
            </w:r>
            <w:proofErr w:type="spellEnd"/>
            <w:r w:rsidRPr="009410DE">
              <w:rPr>
                <w:rFonts w:eastAsia="Helvetica Neue"/>
                <w:b/>
                <w:bCs/>
                <w:sz w:val="20"/>
                <w:szCs w:val="20"/>
              </w:rPr>
              <w:t xml:space="preserve"> 2.</w:t>
            </w:r>
          </w:p>
        </w:tc>
        <w:tc>
          <w:tcPr>
            <w:tcW w:w="6945" w:type="dxa"/>
          </w:tcPr>
          <w:p w14:paraId="27363CAD"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Recognize obstacles that impede intercultural communication competence.</w:t>
            </w:r>
          </w:p>
        </w:tc>
      </w:tr>
      <w:tr w:rsidR="00D93287" w:rsidRPr="009410DE" w14:paraId="09518D6D" w14:textId="77777777" w:rsidTr="006B2207">
        <w:tc>
          <w:tcPr>
            <w:tcW w:w="2127" w:type="dxa"/>
          </w:tcPr>
          <w:p w14:paraId="518AE99B" w14:textId="7088BCC3" w:rsidR="00D93287" w:rsidRPr="009410DE" w:rsidRDefault="00D93287" w:rsidP="00D93287">
            <w:pPr>
              <w:spacing w:line="288" w:lineRule="auto"/>
              <w:jc w:val="both"/>
              <w:rPr>
                <w:rFonts w:eastAsia="Helvetica Neue"/>
                <w:b/>
                <w:bCs/>
                <w:sz w:val="20"/>
                <w:szCs w:val="20"/>
                <w:lang w:val="en-US"/>
              </w:rPr>
            </w:pPr>
            <w:proofErr w:type="spellStart"/>
            <w:r w:rsidRPr="009410DE">
              <w:rPr>
                <w:rFonts w:eastAsia="Helvetica Neue"/>
                <w:b/>
                <w:bCs/>
                <w:sz w:val="20"/>
                <w:szCs w:val="20"/>
              </w:rPr>
              <w:t>Competency</w:t>
            </w:r>
            <w:proofErr w:type="spellEnd"/>
            <w:r w:rsidRPr="009410DE">
              <w:rPr>
                <w:rFonts w:eastAsia="Helvetica Neue"/>
                <w:b/>
                <w:bCs/>
                <w:sz w:val="20"/>
                <w:szCs w:val="20"/>
              </w:rPr>
              <w:t xml:space="preserve"> 3.</w:t>
            </w:r>
          </w:p>
        </w:tc>
        <w:tc>
          <w:tcPr>
            <w:tcW w:w="6945" w:type="dxa"/>
          </w:tcPr>
          <w:p w14:paraId="5930CDE7"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Demonstrate knowledge of research in the intercultural communication field.</w:t>
            </w:r>
          </w:p>
          <w:p w14:paraId="4057F4A7" w14:textId="77777777" w:rsidR="00D93287" w:rsidRPr="009410DE" w:rsidRDefault="00D93287" w:rsidP="00D93287">
            <w:pPr>
              <w:spacing w:line="288" w:lineRule="auto"/>
              <w:jc w:val="both"/>
              <w:rPr>
                <w:rFonts w:eastAsia="Helvetica Neue"/>
                <w:b/>
                <w:sz w:val="20"/>
                <w:szCs w:val="20"/>
                <w:lang w:val="en-US"/>
              </w:rPr>
            </w:pPr>
          </w:p>
        </w:tc>
      </w:tr>
      <w:tr w:rsidR="00D93287" w:rsidRPr="009410DE" w14:paraId="1E35E7D2" w14:textId="77777777" w:rsidTr="006B2207">
        <w:tc>
          <w:tcPr>
            <w:tcW w:w="2127" w:type="dxa"/>
          </w:tcPr>
          <w:p w14:paraId="18AB5183" w14:textId="4D6AC68B" w:rsidR="00D93287" w:rsidRPr="009410DE" w:rsidRDefault="00D93287" w:rsidP="00D93287">
            <w:pPr>
              <w:spacing w:line="288" w:lineRule="auto"/>
              <w:jc w:val="both"/>
              <w:rPr>
                <w:rFonts w:eastAsia="Helvetica Neue"/>
                <w:b/>
                <w:bCs/>
                <w:sz w:val="20"/>
                <w:szCs w:val="20"/>
                <w:lang w:val="en-US"/>
              </w:rPr>
            </w:pPr>
            <w:proofErr w:type="spellStart"/>
            <w:r w:rsidRPr="009410DE">
              <w:rPr>
                <w:rFonts w:eastAsia="Helvetica Neue"/>
                <w:b/>
                <w:bCs/>
                <w:sz w:val="20"/>
                <w:szCs w:val="20"/>
              </w:rPr>
              <w:t>Competency</w:t>
            </w:r>
            <w:proofErr w:type="spellEnd"/>
            <w:r w:rsidRPr="009410DE">
              <w:rPr>
                <w:rFonts w:eastAsia="Helvetica Neue"/>
                <w:b/>
                <w:bCs/>
                <w:sz w:val="20"/>
                <w:szCs w:val="20"/>
              </w:rPr>
              <w:t xml:space="preserve"> 4.</w:t>
            </w:r>
          </w:p>
        </w:tc>
        <w:tc>
          <w:tcPr>
            <w:tcW w:w="6945" w:type="dxa"/>
          </w:tcPr>
          <w:p w14:paraId="7F62C9EE"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Increase awareness of diversity and social justice issues as they relate to your personal and professional lives.</w:t>
            </w:r>
          </w:p>
          <w:p w14:paraId="0BE9AA46" w14:textId="77777777" w:rsidR="00D93287" w:rsidRPr="009410DE" w:rsidRDefault="00D93287" w:rsidP="00D93287">
            <w:pPr>
              <w:spacing w:line="288" w:lineRule="auto"/>
              <w:jc w:val="both"/>
              <w:rPr>
                <w:rFonts w:eastAsia="Helvetica Neue"/>
                <w:b/>
                <w:sz w:val="20"/>
                <w:szCs w:val="20"/>
                <w:lang w:val="en-US"/>
              </w:rPr>
            </w:pPr>
          </w:p>
        </w:tc>
      </w:tr>
      <w:tr w:rsidR="00D93287" w:rsidRPr="009410DE" w14:paraId="3B1E737E" w14:textId="77777777" w:rsidTr="006B2207">
        <w:tc>
          <w:tcPr>
            <w:tcW w:w="2127" w:type="dxa"/>
          </w:tcPr>
          <w:p w14:paraId="150B1319" w14:textId="4C0B0DFA" w:rsidR="00D93287" w:rsidRPr="009410DE" w:rsidRDefault="00D93287" w:rsidP="00D93287">
            <w:pPr>
              <w:spacing w:line="288" w:lineRule="auto"/>
              <w:jc w:val="both"/>
              <w:rPr>
                <w:rFonts w:eastAsia="Helvetica Neue"/>
                <w:b/>
                <w:bCs/>
                <w:sz w:val="20"/>
                <w:szCs w:val="20"/>
                <w:lang w:val="en-US"/>
              </w:rPr>
            </w:pPr>
            <w:r w:rsidRPr="009410DE">
              <w:rPr>
                <w:rFonts w:eastAsia="Helvetica Neue"/>
                <w:b/>
                <w:bCs/>
                <w:sz w:val="20"/>
                <w:szCs w:val="20"/>
              </w:rPr>
              <w:t>Competency5.</w:t>
            </w:r>
          </w:p>
        </w:tc>
        <w:tc>
          <w:tcPr>
            <w:tcW w:w="6945" w:type="dxa"/>
          </w:tcPr>
          <w:p w14:paraId="64E85536"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Begin to question power dynamics and social injustices through critical thinking.</w:t>
            </w:r>
          </w:p>
          <w:p w14:paraId="4019DC1F" w14:textId="77777777" w:rsidR="00D93287" w:rsidRPr="009410DE" w:rsidRDefault="00D93287" w:rsidP="00D93287">
            <w:pPr>
              <w:spacing w:line="288" w:lineRule="auto"/>
              <w:jc w:val="both"/>
              <w:rPr>
                <w:rFonts w:eastAsia="Helvetica Neue"/>
                <w:b/>
                <w:sz w:val="20"/>
                <w:szCs w:val="20"/>
                <w:lang w:val="en-US"/>
              </w:rPr>
            </w:pPr>
          </w:p>
        </w:tc>
      </w:tr>
      <w:tr w:rsidR="00D93287" w:rsidRPr="009410DE" w14:paraId="3142B9D2" w14:textId="77777777" w:rsidTr="006B2207">
        <w:tc>
          <w:tcPr>
            <w:tcW w:w="2127" w:type="dxa"/>
          </w:tcPr>
          <w:p w14:paraId="1A4187A3" w14:textId="03A4D4CE" w:rsidR="00D93287" w:rsidRPr="009410DE" w:rsidRDefault="00D93287" w:rsidP="00D93287">
            <w:pPr>
              <w:spacing w:line="288" w:lineRule="auto"/>
              <w:jc w:val="both"/>
              <w:rPr>
                <w:rFonts w:eastAsia="Helvetica Neue"/>
                <w:b/>
                <w:bCs/>
                <w:sz w:val="20"/>
                <w:szCs w:val="20"/>
                <w:lang w:val="en-US"/>
              </w:rPr>
            </w:pPr>
            <w:proofErr w:type="spellStart"/>
            <w:r w:rsidRPr="009410DE">
              <w:rPr>
                <w:rFonts w:eastAsia="Helvetica Neue"/>
                <w:b/>
                <w:bCs/>
                <w:sz w:val="20"/>
                <w:szCs w:val="20"/>
              </w:rPr>
              <w:t>Competency</w:t>
            </w:r>
            <w:proofErr w:type="spellEnd"/>
            <w:r w:rsidRPr="009410DE">
              <w:rPr>
                <w:rFonts w:eastAsia="Helvetica Neue"/>
                <w:b/>
                <w:bCs/>
                <w:sz w:val="20"/>
                <w:szCs w:val="20"/>
              </w:rPr>
              <w:t xml:space="preserve"> 6.</w:t>
            </w:r>
          </w:p>
        </w:tc>
        <w:tc>
          <w:tcPr>
            <w:tcW w:w="6945" w:type="dxa"/>
          </w:tcPr>
          <w:p w14:paraId="5EFD2A0A"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Apply intercultural communication concepts and theories to everyday life in an effort to enhance community.</w:t>
            </w:r>
          </w:p>
        </w:tc>
      </w:tr>
      <w:tr w:rsidR="00D93287" w:rsidRPr="009410DE" w14:paraId="2457A3EE" w14:textId="77777777" w:rsidTr="006B2207">
        <w:tc>
          <w:tcPr>
            <w:tcW w:w="2127" w:type="dxa"/>
          </w:tcPr>
          <w:p w14:paraId="67DF6E40" w14:textId="29FA7313" w:rsidR="00D93287" w:rsidRPr="009410DE" w:rsidRDefault="00D93287" w:rsidP="00D93287">
            <w:pPr>
              <w:spacing w:line="288" w:lineRule="auto"/>
              <w:jc w:val="both"/>
              <w:rPr>
                <w:rFonts w:eastAsia="Helvetica Neue"/>
                <w:b/>
                <w:bCs/>
                <w:sz w:val="20"/>
                <w:szCs w:val="20"/>
                <w:lang w:val="en-US"/>
              </w:rPr>
            </w:pPr>
            <w:proofErr w:type="spellStart"/>
            <w:r w:rsidRPr="009410DE">
              <w:rPr>
                <w:rFonts w:eastAsia="Helvetica Neue"/>
                <w:b/>
                <w:bCs/>
                <w:sz w:val="20"/>
                <w:szCs w:val="20"/>
              </w:rPr>
              <w:t>Competency</w:t>
            </w:r>
            <w:proofErr w:type="spellEnd"/>
            <w:r w:rsidRPr="009410DE">
              <w:rPr>
                <w:rFonts w:eastAsia="Helvetica Neue"/>
                <w:b/>
                <w:bCs/>
                <w:sz w:val="20"/>
                <w:szCs w:val="20"/>
              </w:rPr>
              <w:t xml:space="preserve"> 7.</w:t>
            </w:r>
          </w:p>
        </w:tc>
        <w:tc>
          <w:tcPr>
            <w:tcW w:w="6945" w:type="dxa"/>
          </w:tcPr>
          <w:p w14:paraId="0195799A"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Understand, appreciate and respect intercultural, intracultural and cross-cultural differences.</w:t>
            </w:r>
          </w:p>
          <w:p w14:paraId="5E66AF15" w14:textId="77777777" w:rsidR="00D93287" w:rsidRPr="009410DE" w:rsidRDefault="00D93287" w:rsidP="00D93287">
            <w:pPr>
              <w:spacing w:line="288" w:lineRule="auto"/>
              <w:jc w:val="both"/>
              <w:rPr>
                <w:rFonts w:eastAsia="Helvetica Neue"/>
                <w:b/>
                <w:sz w:val="20"/>
                <w:szCs w:val="20"/>
                <w:lang w:val="en-US"/>
              </w:rPr>
            </w:pPr>
          </w:p>
        </w:tc>
      </w:tr>
      <w:tr w:rsidR="00D93287" w:rsidRPr="009410DE" w14:paraId="53C11EAA" w14:textId="77777777" w:rsidTr="006B2207">
        <w:tc>
          <w:tcPr>
            <w:tcW w:w="2127" w:type="dxa"/>
          </w:tcPr>
          <w:p w14:paraId="5138A499" w14:textId="6987513A" w:rsidR="00D93287" w:rsidRPr="009410DE" w:rsidRDefault="00D93287" w:rsidP="00D93287">
            <w:pPr>
              <w:spacing w:line="288" w:lineRule="auto"/>
              <w:jc w:val="both"/>
              <w:rPr>
                <w:rFonts w:eastAsia="Helvetica Neue"/>
                <w:b/>
                <w:bCs/>
                <w:sz w:val="20"/>
                <w:szCs w:val="20"/>
                <w:lang w:val="en-US"/>
              </w:rPr>
            </w:pPr>
            <w:proofErr w:type="spellStart"/>
            <w:r w:rsidRPr="009410DE">
              <w:rPr>
                <w:rFonts w:eastAsia="Helvetica Neue"/>
                <w:b/>
                <w:bCs/>
                <w:sz w:val="20"/>
                <w:szCs w:val="20"/>
              </w:rPr>
              <w:t>Competency</w:t>
            </w:r>
            <w:proofErr w:type="spellEnd"/>
            <w:r w:rsidRPr="009410DE">
              <w:rPr>
                <w:rFonts w:eastAsia="Helvetica Neue"/>
                <w:b/>
                <w:bCs/>
                <w:sz w:val="20"/>
                <w:szCs w:val="20"/>
              </w:rPr>
              <w:t xml:space="preserve"> 7.</w:t>
            </w:r>
          </w:p>
        </w:tc>
        <w:tc>
          <w:tcPr>
            <w:tcW w:w="6945" w:type="dxa"/>
          </w:tcPr>
          <w:p w14:paraId="050F51D6" w14:textId="77777777" w:rsidR="00D93287" w:rsidRPr="009410DE" w:rsidRDefault="00D93287" w:rsidP="00D93287">
            <w:pPr>
              <w:spacing w:line="288" w:lineRule="auto"/>
              <w:jc w:val="both"/>
              <w:rPr>
                <w:rFonts w:eastAsia="Helvetica Neue"/>
                <w:b/>
                <w:sz w:val="20"/>
                <w:szCs w:val="20"/>
                <w:lang w:val="en-US"/>
              </w:rPr>
            </w:pPr>
            <w:r w:rsidRPr="009410DE">
              <w:rPr>
                <w:rFonts w:eastAsia="Helvetica Neue"/>
                <w:b/>
                <w:sz w:val="20"/>
                <w:szCs w:val="20"/>
                <w:lang w:val="en-US"/>
              </w:rPr>
              <w:t>Assess your own story/lived experience and areas of possible resistance in intercultural settings and develop an action plan for individual improvement.</w:t>
            </w:r>
          </w:p>
          <w:p w14:paraId="37C32076" w14:textId="77777777" w:rsidR="00D93287" w:rsidRPr="009410DE" w:rsidRDefault="00D93287" w:rsidP="00D93287">
            <w:pPr>
              <w:spacing w:line="288" w:lineRule="auto"/>
              <w:jc w:val="both"/>
              <w:rPr>
                <w:rFonts w:eastAsia="Helvetica Neue"/>
                <w:b/>
                <w:sz w:val="20"/>
                <w:szCs w:val="20"/>
                <w:lang w:val="en-US"/>
              </w:rPr>
            </w:pPr>
          </w:p>
        </w:tc>
      </w:tr>
    </w:tbl>
    <w:p w14:paraId="32C24AC2" w14:textId="77777777" w:rsidR="00D93287" w:rsidRPr="009410DE" w:rsidRDefault="00D93287" w:rsidP="00D93287">
      <w:pPr>
        <w:spacing w:line="288" w:lineRule="auto"/>
        <w:jc w:val="both"/>
        <w:rPr>
          <w:rFonts w:eastAsia="Helvetica Neue"/>
          <w:b/>
          <w:bCs/>
          <w:sz w:val="20"/>
          <w:szCs w:val="20"/>
          <w:lang w:val="en-US"/>
        </w:rPr>
      </w:pPr>
    </w:p>
    <w:p w14:paraId="2D1A26BE" w14:textId="77777777" w:rsidR="00AF0438" w:rsidRPr="009410DE" w:rsidRDefault="00AF0438">
      <w:pPr>
        <w:spacing w:line="288" w:lineRule="auto"/>
        <w:jc w:val="both"/>
        <w:rPr>
          <w:rFonts w:eastAsia="Verdana"/>
          <w:sz w:val="18"/>
          <w:szCs w:val="18"/>
          <w:lang w:val="en-US"/>
        </w:rPr>
      </w:pPr>
    </w:p>
    <w:p w14:paraId="72168D7F" w14:textId="77777777" w:rsidR="00D93287" w:rsidRPr="009410DE" w:rsidRDefault="0095459D" w:rsidP="00D93287">
      <w:pPr>
        <w:tabs>
          <w:tab w:val="left" w:pos="720"/>
          <w:tab w:val="left" w:pos="1440"/>
        </w:tabs>
        <w:spacing w:line="240" w:lineRule="auto"/>
        <w:rPr>
          <w:b/>
          <w:color w:val="002060"/>
          <w:sz w:val="24"/>
          <w:szCs w:val="24"/>
          <w:lang w:val="en-US"/>
        </w:rPr>
      </w:pPr>
      <w:r w:rsidRPr="009410DE">
        <w:rPr>
          <w:b/>
          <w:color w:val="002060"/>
          <w:sz w:val="24"/>
          <w:szCs w:val="24"/>
          <w:lang w:val="en-US"/>
        </w:rPr>
        <w:t>METHODOLOGY</w:t>
      </w:r>
    </w:p>
    <w:p w14:paraId="6D48D0A4" w14:textId="00FD042C" w:rsidR="00D93287" w:rsidRPr="009410DE" w:rsidRDefault="00D93287" w:rsidP="00D93287">
      <w:pPr>
        <w:tabs>
          <w:tab w:val="left" w:pos="720"/>
          <w:tab w:val="left" w:pos="1440"/>
        </w:tabs>
        <w:spacing w:line="240" w:lineRule="auto"/>
        <w:rPr>
          <w:b/>
          <w:color w:val="002060"/>
          <w:sz w:val="24"/>
          <w:szCs w:val="24"/>
          <w:lang w:val="en-US"/>
        </w:rPr>
      </w:pPr>
      <w:r w:rsidRPr="009410DE">
        <w:rPr>
          <w:sz w:val="24"/>
          <w:szCs w:val="24"/>
          <w:lang w:val="en-US"/>
        </w:rPr>
        <w:t xml:space="preserve">Course content will come in the form of lecture and discussion. For your note-taking convenience, chapter PowerPoint slides </w:t>
      </w:r>
      <w:r w:rsidRPr="009410DE">
        <w:rPr>
          <w:sz w:val="24"/>
          <w:szCs w:val="24"/>
          <w:lang w:val="en-US"/>
        </w:rPr>
        <w:t>will be available</w:t>
      </w:r>
      <w:r w:rsidR="009410DE" w:rsidRPr="009410DE">
        <w:rPr>
          <w:sz w:val="24"/>
          <w:szCs w:val="24"/>
          <w:lang w:val="en-US"/>
        </w:rPr>
        <w:t xml:space="preserve"> via Blackboard</w:t>
      </w:r>
      <w:r w:rsidRPr="009410DE">
        <w:rPr>
          <w:sz w:val="24"/>
          <w:szCs w:val="24"/>
          <w:lang w:val="en-US"/>
        </w:rPr>
        <w:t xml:space="preserve">. Trying to find a balance between lecture and discussion can be challenging. In my experience, each class handles this differently. There will be times when the nature of the discussion provides a rich learning experience that cannot be gained from a mere lecture. Should time get in the way of formal lecture, you will still be responsible for chapter material. </w:t>
      </w:r>
    </w:p>
    <w:p w14:paraId="34F69A8D" w14:textId="25EAC86D" w:rsidR="00AF0438" w:rsidRPr="009410DE" w:rsidRDefault="00480C03" w:rsidP="009410DE">
      <w:pPr>
        <w:spacing w:line="288" w:lineRule="auto"/>
        <w:rPr>
          <w:b/>
          <w:color w:val="002060"/>
          <w:sz w:val="24"/>
          <w:szCs w:val="24"/>
          <w:lang w:val="en-US"/>
        </w:rPr>
      </w:pPr>
      <w:r w:rsidRPr="009410DE">
        <w:rPr>
          <w:rFonts w:eastAsia="Helvetica Neue"/>
          <w:sz w:val="20"/>
          <w:szCs w:val="20"/>
          <w:lang w:val="en-US"/>
        </w:rPr>
        <w:lastRenderedPageBreak/>
        <w:t xml:space="preserve"> </w:t>
      </w:r>
      <w:r w:rsidR="0095459D" w:rsidRPr="009410DE">
        <w:rPr>
          <w:b/>
          <w:color w:val="002060"/>
          <w:sz w:val="24"/>
          <w:szCs w:val="24"/>
          <w:lang w:val="en-US"/>
        </w:rPr>
        <w:t>PREPARATION</w:t>
      </w:r>
      <w:r w:rsidR="005F78EC" w:rsidRPr="009410DE">
        <w:rPr>
          <w:b/>
          <w:color w:val="002060"/>
          <w:sz w:val="24"/>
          <w:szCs w:val="24"/>
          <w:lang w:val="en-US"/>
        </w:rPr>
        <w:t xml:space="preserve"> </w:t>
      </w:r>
      <w:r w:rsidR="00582D08" w:rsidRPr="009410DE">
        <w:rPr>
          <w:b/>
          <w:color w:val="002060"/>
          <w:sz w:val="24"/>
          <w:szCs w:val="24"/>
          <w:lang w:val="en-US"/>
        </w:rPr>
        <w:t xml:space="preserve">FOR CLASS </w:t>
      </w:r>
    </w:p>
    <w:p w14:paraId="7393D010" w14:textId="77777777" w:rsidR="00AF0438" w:rsidRPr="009410DE" w:rsidRDefault="00AF0438">
      <w:pPr>
        <w:spacing w:line="288" w:lineRule="auto"/>
        <w:ind w:left="720"/>
        <w:jc w:val="both"/>
        <w:rPr>
          <w:i/>
          <w:sz w:val="20"/>
          <w:szCs w:val="20"/>
          <w:lang w:val="en-US"/>
        </w:rPr>
      </w:pPr>
    </w:p>
    <w:p w14:paraId="27980F0D" w14:textId="03053CC6" w:rsidR="00D93287" w:rsidRPr="00D93287" w:rsidRDefault="00D93287" w:rsidP="00D93287">
      <w:pPr>
        <w:spacing w:line="240" w:lineRule="auto"/>
        <w:rPr>
          <w:rFonts w:eastAsia="Times New Roman"/>
          <w:sz w:val="24"/>
          <w:szCs w:val="24"/>
          <w:lang w:val="en-US" w:eastAsia="en-US"/>
        </w:rPr>
      </w:pPr>
      <w:r w:rsidRPr="00D93287">
        <w:rPr>
          <w:rFonts w:eastAsia="Times New Roman"/>
          <w:sz w:val="24"/>
          <w:szCs w:val="24"/>
          <w:lang w:val="en-US" w:eastAsia="en-US"/>
        </w:rPr>
        <w:t xml:space="preserve">In order to best support and challenge each other, there needs to be an environment of respect.  Such an environment is not void of challenge.  In our discussions and/or critiques we need to respect each other as human beings as we challenge differing perspectives.  We also need to be willing to take some positive risks.  Speaking is often challenging and scary, if we are not willing to ask challenging questions or to be bold, we will surely miss out on learning opportunities. This class will challenge your views, attitudes and beliefs and I encourage each of you to express yourselves; however, racial or oppressive language will not be tolerated under any circumstances. If you have any questions about the appropriateness of your rhetoric, please contact me. In my eyes, classroom community consists of being an active member of the class who respects him/herself and others. </w:t>
      </w:r>
    </w:p>
    <w:p w14:paraId="0F862245" w14:textId="77777777" w:rsidR="00D93287" w:rsidRPr="00D93287" w:rsidRDefault="00D93287" w:rsidP="00D93287">
      <w:pPr>
        <w:spacing w:line="240" w:lineRule="auto"/>
        <w:rPr>
          <w:rFonts w:eastAsia="Times New Roman"/>
          <w:sz w:val="24"/>
          <w:szCs w:val="24"/>
          <w:lang w:val="en-US" w:eastAsia="en-US"/>
        </w:rPr>
      </w:pPr>
    </w:p>
    <w:p w14:paraId="27DD5B8D" w14:textId="7AF92ACD" w:rsidR="00D93287" w:rsidRPr="00D93287" w:rsidRDefault="00D93287" w:rsidP="00D93287">
      <w:pPr>
        <w:spacing w:line="240" w:lineRule="auto"/>
        <w:rPr>
          <w:rFonts w:eastAsia="Times New Roman"/>
          <w:sz w:val="24"/>
          <w:szCs w:val="24"/>
          <w:lang w:val="en-US" w:eastAsia="en-US"/>
        </w:rPr>
      </w:pPr>
      <w:r w:rsidRPr="00D93287">
        <w:rPr>
          <w:rFonts w:eastAsia="Times New Roman"/>
          <w:sz w:val="24"/>
          <w:szCs w:val="24"/>
          <w:lang w:val="en-US" w:eastAsia="en-US"/>
        </w:rPr>
        <w:t xml:space="preserve">Your participation influences our classroom community. Are you engaged in the discussions or are you just doing the minimum to get a passing grade? Remember, like any class, you get out of the class that which you invest. Think about the proverb, “You reap what you sow” which basically means, your actions today inevitably influence future consequences. My expectation is that you genuinely engaged in learning the course material and will utilize your critical thinking skills as you navigate through the course. </w:t>
      </w:r>
    </w:p>
    <w:p w14:paraId="139B1EDA" w14:textId="77777777" w:rsidR="00934DBC" w:rsidRPr="009410DE" w:rsidRDefault="00934DBC" w:rsidP="00934DBC">
      <w:pPr>
        <w:spacing w:line="288" w:lineRule="auto"/>
        <w:ind w:left="720"/>
        <w:jc w:val="both"/>
        <w:rPr>
          <w:sz w:val="20"/>
          <w:szCs w:val="20"/>
          <w:lang w:val="en-US"/>
        </w:rPr>
      </w:pPr>
    </w:p>
    <w:p w14:paraId="1394266E" w14:textId="0F647440" w:rsidR="00AF0438" w:rsidRPr="009410DE" w:rsidRDefault="0095459D" w:rsidP="004202C9">
      <w:pPr>
        <w:tabs>
          <w:tab w:val="left" w:pos="720"/>
          <w:tab w:val="left" w:pos="1440"/>
        </w:tabs>
        <w:spacing w:line="240" w:lineRule="auto"/>
        <w:rPr>
          <w:b/>
          <w:color w:val="002060"/>
          <w:sz w:val="24"/>
          <w:szCs w:val="24"/>
          <w:lang w:val="en-US"/>
        </w:rPr>
      </w:pPr>
      <w:r w:rsidRPr="009410DE">
        <w:rPr>
          <w:b/>
          <w:color w:val="002060"/>
          <w:sz w:val="24"/>
          <w:szCs w:val="24"/>
          <w:lang w:val="en-US"/>
        </w:rPr>
        <w:t>EVALUATION</w:t>
      </w:r>
      <w:r w:rsidR="00934DBC" w:rsidRPr="009410DE">
        <w:rPr>
          <w:b/>
          <w:color w:val="002060"/>
          <w:sz w:val="24"/>
          <w:szCs w:val="24"/>
          <w:lang w:val="en-US"/>
        </w:rPr>
        <w:t xml:space="preserve"> </w:t>
      </w:r>
    </w:p>
    <w:p w14:paraId="3D3D2D44" w14:textId="4755C319" w:rsidR="001552EE" w:rsidRPr="001552EE" w:rsidRDefault="001552EE" w:rsidP="001552EE">
      <w:pPr>
        <w:spacing w:line="240" w:lineRule="auto"/>
        <w:rPr>
          <w:rFonts w:eastAsia="Times New Roman"/>
          <w:b/>
          <w:sz w:val="24"/>
          <w:szCs w:val="24"/>
          <w:u w:val="single"/>
          <w:lang w:val="en-US" w:eastAsia="en-US"/>
        </w:rPr>
      </w:pPr>
      <w:r w:rsidRPr="001552EE">
        <w:rPr>
          <w:rFonts w:eastAsia="Times New Roman"/>
          <w:b/>
          <w:sz w:val="24"/>
          <w:szCs w:val="24"/>
          <w:u w:val="single"/>
          <w:lang w:val="en-US" w:eastAsia="en-US"/>
        </w:rPr>
        <w:t>Your final grade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552EE" w:rsidRPr="001552EE" w14:paraId="12130630" w14:textId="77777777" w:rsidTr="006B2207">
        <w:tc>
          <w:tcPr>
            <w:tcW w:w="4788" w:type="dxa"/>
          </w:tcPr>
          <w:p w14:paraId="6EFE5048" w14:textId="77777777" w:rsidR="001552EE" w:rsidRPr="001552EE" w:rsidRDefault="001552EE" w:rsidP="001552EE">
            <w:pPr>
              <w:keepNext/>
              <w:spacing w:line="240" w:lineRule="auto"/>
              <w:outlineLvl w:val="0"/>
              <w:rPr>
                <w:rFonts w:eastAsia="Times New Roman"/>
                <w:b/>
                <w:sz w:val="24"/>
                <w:szCs w:val="24"/>
                <w:lang w:val="en-US" w:eastAsia="en-US"/>
              </w:rPr>
            </w:pPr>
            <w:r w:rsidRPr="001552EE">
              <w:rPr>
                <w:rFonts w:eastAsia="Times New Roman"/>
                <w:b/>
                <w:sz w:val="24"/>
                <w:szCs w:val="24"/>
                <w:lang w:val="en-US" w:eastAsia="en-US"/>
              </w:rPr>
              <w:t>Classroom Community (earned only if all work is completed in the class)</w:t>
            </w:r>
          </w:p>
        </w:tc>
        <w:tc>
          <w:tcPr>
            <w:tcW w:w="4788" w:type="dxa"/>
          </w:tcPr>
          <w:p w14:paraId="2D5ADE68"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25 points ______</w:t>
            </w:r>
          </w:p>
        </w:tc>
      </w:tr>
      <w:tr w:rsidR="001552EE" w:rsidRPr="001552EE" w14:paraId="38155603" w14:textId="77777777" w:rsidTr="006B2207">
        <w:tc>
          <w:tcPr>
            <w:tcW w:w="4788" w:type="dxa"/>
          </w:tcPr>
          <w:p w14:paraId="7EE12112" w14:textId="364B4B76" w:rsidR="001552EE" w:rsidRPr="001552EE" w:rsidRDefault="001552EE" w:rsidP="001552EE">
            <w:pPr>
              <w:spacing w:line="240" w:lineRule="auto"/>
              <w:rPr>
                <w:rFonts w:eastAsia="Times New Roman"/>
                <w:b/>
                <w:sz w:val="24"/>
                <w:szCs w:val="24"/>
                <w:lang w:val="en-US" w:eastAsia="en-US"/>
              </w:rPr>
            </w:pPr>
            <w:r w:rsidRPr="009410DE">
              <w:rPr>
                <w:rFonts w:eastAsia="Times New Roman"/>
                <w:b/>
                <w:sz w:val="24"/>
                <w:szCs w:val="24"/>
                <w:lang w:val="en-US" w:eastAsia="en-US"/>
              </w:rPr>
              <w:t>2</w:t>
            </w:r>
            <w:r w:rsidRPr="001552EE">
              <w:rPr>
                <w:rFonts w:eastAsia="Times New Roman"/>
                <w:b/>
                <w:sz w:val="24"/>
                <w:szCs w:val="24"/>
                <w:lang w:val="en-US" w:eastAsia="en-US"/>
              </w:rPr>
              <w:t xml:space="preserve"> Exams (100 points each)</w:t>
            </w:r>
          </w:p>
        </w:tc>
        <w:tc>
          <w:tcPr>
            <w:tcW w:w="4788" w:type="dxa"/>
          </w:tcPr>
          <w:p w14:paraId="1DBEB43D" w14:textId="6900FEFA" w:rsidR="001552EE" w:rsidRPr="001552EE" w:rsidRDefault="001552EE" w:rsidP="001552EE">
            <w:pPr>
              <w:spacing w:line="240" w:lineRule="auto"/>
              <w:rPr>
                <w:rFonts w:eastAsia="Times New Roman"/>
                <w:b/>
                <w:sz w:val="24"/>
                <w:szCs w:val="24"/>
                <w:lang w:val="en-US" w:eastAsia="en-US"/>
              </w:rPr>
            </w:pPr>
            <w:r w:rsidRPr="009410DE">
              <w:rPr>
                <w:rFonts w:eastAsia="Times New Roman"/>
                <w:b/>
                <w:sz w:val="24"/>
                <w:szCs w:val="24"/>
                <w:lang w:val="en-US" w:eastAsia="en-US"/>
              </w:rPr>
              <w:t>200</w:t>
            </w:r>
            <w:r w:rsidRPr="001552EE">
              <w:rPr>
                <w:rFonts w:eastAsia="Times New Roman"/>
                <w:b/>
                <w:sz w:val="24"/>
                <w:szCs w:val="24"/>
                <w:lang w:val="en-US" w:eastAsia="en-US"/>
              </w:rPr>
              <w:t xml:space="preserve"> points (____, _____)</w:t>
            </w:r>
          </w:p>
        </w:tc>
      </w:tr>
      <w:tr w:rsidR="001552EE" w:rsidRPr="001552EE" w14:paraId="59760528" w14:textId="77777777" w:rsidTr="006B2207">
        <w:tc>
          <w:tcPr>
            <w:tcW w:w="4788" w:type="dxa"/>
          </w:tcPr>
          <w:p w14:paraId="2591805E"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3 Reflections</w:t>
            </w:r>
          </w:p>
        </w:tc>
        <w:tc>
          <w:tcPr>
            <w:tcW w:w="4788" w:type="dxa"/>
          </w:tcPr>
          <w:p w14:paraId="59F6505E"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75 (25 x 3)  _____, _____,_____</w:t>
            </w:r>
          </w:p>
        </w:tc>
      </w:tr>
      <w:tr w:rsidR="001552EE" w:rsidRPr="001552EE" w14:paraId="02918189" w14:textId="77777777" w:rsidTr="006B2207">
        <w:tc>
          <w:tcPr>
            <w:tcW w:w="4788" w:type="dxa"/>
          </w:tcPr>
          <w:p w14:paraId="1FB0B5A9" w14:textId="35526F35"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6 (5 graded) Discussion</w:t>
            </w:r>
            <w:r w:rsidRPr="009410DE">
              <w:rPr>
                <w:rFonts w:eastAsia="Times New Roman"/>
                <w:b/>
                <w:sz w:val="24"/>
                <w:szCs w:val="24"/>
                <w:lang w:val="en-US" w:eastAsia="en-US"/>
              </w:rPr>
              <w:t xml:space="preserve">s </w:t>
            </w:r>
            <w:r w:rsidRPr="001552EE">
              <w:rPr>
                <w:rFonts w:eastAsia="Times New Roman"/>
                <w:b/>
                <w:sz w:val="24"/>
                <w:szCs w:val="24"/>
                <w:lang w:val="en-US" w:eastAsia="en-US"/>
              </w:rPr>
              <w:t>(30 points each)</w:t>
            </w:r>
          </w:p>
        </w:tc>
        <w:tc>
          <w:tcPr>
            <w:tcW w:w="4788" w:type="dxa"/>
          </w:tcPr>
          <w:p w14:paraId="5935DDF9"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150 points</w:t>
            </w:r>
          </w:p>
        </w:tc>
      </w:tr>
      <w:tr w:rsidR="001552EE" w:rsidRPr="001552EE" w14:paraId="0F5F799E" w14:textId="77777777" w:rsidTr="006B2207">
        <w:trPr>
          <w:trHeight w:val="278"/>
        </w:trPr>
        <w:tc>
          <w:tcPr>
            <w:tcW w:w="4788" w:type="dxa"/>
          </w:tcPr>
          <w:p w14:paraId="232323B6"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My Identity Collage and Essay</w:t>
            </w:r>
          </w:p>
        </w:tc>
        <w:tc>
          <w:tcPr>
            <w:tcW w:w="4788" w:type="dxa"/>
          </w:tcPr>
          <w:p w14:paraId="161DC6C7"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75 points  (50 points collage/25 points essay)</w:t>
            </w:r>
          </w:p>
        </w:tc>
      </w:tr>
      <w:tr w:rsidR="001552EE" w:rsidRPr="001552EE" w14:paraId="5E1BD643" w14:textId="77777777" w:rsidTr="006B2207">
        <w:tc>
          <w:tcPr>
            <w:tcW w:w="4788" w:type="dxa"/>
          </w:tcPr>
          <w:p w14:paraId="5CC95426"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IC Participation/Observations (2)</w:t>
            </w:r>
          </w:p>
        </w:tc>
        <w:tc>
          <w:tcPr>
            <w:tcW w:w="4788" w:type="dxa"/>
          </w:tcPr>
          <w:p w14:paraId="32AE2706"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20 points (10 points each) _____,_____</w:t>
            </w:r>
          </w:p>
        </w:tc>
      </w:tr>
      <w:tr w:rsidR="001552EE" w:rsidRPr="001552EE" w14:paraId="5BE0F288" w14:textId="77777777" w:rsidTr="006B2207">
        <w:tc>
          <w:tcPr>
            <w:tcW w:w="4788" w:type="dxa"/>
          </w:tcPr>
          <w:p w14:paraId="6CF7B44F"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Walk in Your Shoes Assignment</w:t>
            </w:r>
          </w:p>
        </w:tc>
        <w:tc>
          <w:tcPr>
            <w:tcW w:w="4788" w:type="dxa"/>
          </w:tcPr>
          <w:p w14:paraId="75CD3115"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50 points</w:t>
            </w:r>
          </w:p>
        </w:tc>
      </w:tr>
      <w:tr w:rsidR="001552EE" w:rsidRPr="001552EE" w14:paraId="61EC8AD7" w14:textId="77777777" w:rsidTr="006B2207">
        <w:tc>
          <w:tcPr>
            <w:tcW w:w="4788" w:type="dxa"/>
          </w:tcPr>
          <w:p w14:paraId="5FC527A4" w14:textId="58A0FC6F" w:rsidR="001552EE" w:rsidRPr="001552EE" w:rsidRDefault="001552EE" w:rsidP="001552EE">
            <w:pPr>
              <w:spacing w:line="240" w:lineRule="auto"/>
              <w:rPr>
                <w:rFonts w:eastAsia="Times New Roman"/>
                <w:b/>
                <w:sz w:val="24"/>
                <w:szCs w:val="24"/>
                <w:lang w:val="en-US" w:eastAsia="en-US"/>
              </w:rPr>
            </w:pPr>
            <w:r w:rsidRPr="009410DE">
              <w:rPr>
                <w:b/>
                <w:sz w:val="24"/>
                <w:szCs w:val="24"/>
                <w:lang w:val="en-US"/>
              </w:rPr>
              <w:t>Visits to organizations, day trips, and others</w:t>
            </w:r>
          </w:p>
        </w:tc>
        <w:tc>
          <w:tcPr>
            <w:tcW w:w="4788" w:type="dxa"/>
          </w:tcPr>
          <w:p w14:paraId="298EAF6C" w14:textId="2075B53B" w:rsidR="001552EE" w:rsidRPr="001552EE" w:rsidRDefault="001552EE" w:rsidP="001552EE">
            <w:pPr>
              <w:spacing w:line="240" w:lineRule="auto"/>
              <w:rPr>
                <w:rFonts w:eastAsia="Times New Roman"/>
                <w:b/>
                <w:sz w:val="24"/>
                <w:szCs w:val="24"/>
                <w:lang w:val="en-US" w:eastAsia="en-US"/>
              </w:rPr>
            </w:pPr>
            <w:r w:rsidRPr="009410DE">
              <w:rPr>
                <w:rFonts w:eastAsia="Times New Roman"/>
                <w:b/>
                <w:sz w:val="24"/>
                <w:szCs w:val="24"/>
                <w:lang w:val="en-US" w:eastAsia="en-US"/>
              </w:rPr>
              <w:t>50 points</w:t>
            </w:r>
          </w:p>
        </w:tc>
      </w:tr>
      <w:tr w:rsidR="001552EE" w:rsidRPr="001552EE" w14:paraId="2AD41156" w14:textId="77777777" w:rsidTr="006B2207">
        <w:tc>
          <w:tcPr>
            <w:tcW w:w="4788" w:type="dxa"/>
          </w:tcPr>
          <w:p w14:paraId="4A973452" w14:textId="5ABF56A2" w:rsidR="001552EE" w:rsidRPr="001552EE" w:rsidRDefault="001552EE" w:rsidP="001552EE">
            <w:pPr>
              <w:spacing w:line="240" w:lineRule="auto"/>
              <w:rPr>
                <w:rFonts w:eastAsia="Times New Roman"/>
                <w:b/>
                <w:sz w:val="24"/>
                <w:szCs w:val="24"/>
                <w:lang w:val="en-US" w:eastAsia="en-US"/>
              </w:rPr>
            </w:pPr>
          </w:p>
        </w:tc>
        <w:tc>
          <w:tcPr>
            <w:tcW w:w="4788" w:type="dxa"/>
          </w:tcPr>
          <w:p w14:paraId="25BEFBF1" w14:textId="796B5EFD" w:rsidR="001552EE" w:rsidRPr="001552EE" w:rsidRDefault="001552EE" w:rsidP="001552EE">
            <w:pPr>
              <w:spacing w:line="240" w:lineRule="auto"/>
              <w:rPr>
                <w:rFonts w:eastAsia="Times New Roman"/>
                <w:b/>
                <w:sz w:val="24"/>
                <w:szCs w:val="24"/>
                <w:lang w:val="en-US" w:eastAsia="en-US"/>
              </w:rPr>
            </w:pPr>
          </w:p>
        </w:tc>
      </w:tr>
      <w:tr w:rsidR="001552EE" w:rsidRPr="001552EE" w14:paraId="1FF81294" w14:textId="77777777" w:rsidTr="006B2207">
        <w:tc>
          <w:tcPr>
            <w:tcW w:w="4788" w:type="dxa"/>
          </w:tcPr>
          <w:p w14:paraId="24A9E058" w14:textId="77777777" w:rsidR="001552EE" w:rsidRPr="001552EE" w:rsidRDefault="001552EE" w:rsidP="001552EE">
            <w:pPr>
              <w:keepNext/>
              <w:spacing w:line="240" w:lineRule="auto"/>
              <w:jc w:val="center"/>
              <w:outlineLvl w:val="4"/>
              <w:rPr>
                <w:rFonts w:eastAsia="Times New Roman"/>
                <w:b/>
                <w:sz w:val="24"/>
                <w:szCs w:val="24"/>
                <w:lang w:val="en-US" w:eastAsia="en-US"/>
              </w:rPr>
            </w:pPr>
            <w:r w:rsidRPr="001552EE">
              <w:rPr>
                <w:rFonts w:eastAsia="Times New Roman"/>
                <w:b/>
                <w:sz w:val="24"/>
                <w:szCs w:val="24"/>
                <w:lang w:val="en-US" w:eastAsia="en-US"/>
              </w:rPr>
              <w:t>TOTAL</w:t>
            </w:r>
          </w:p>
        </w:tc>
        <w:tc>
          <w:tcPr>
            <w:tcW w:w="4788" w:type="dxa"/>
          </w:tcPr>
          <w:p w14:paraId="24104A1D" w14:textId="2E376788"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 xml:space="preserve">    </w:t>
            </w:r>
            <w:r w:rsidRPr="009410DE">
              <w:rPr>
                <w:rFonts w:eastAsia="Times New Roman"/>
                <w:b/>
                <w:sz w:val="24"/>
                <w:szCs w:val="24"/>
                <w:lang w:val="en-US" w:eastAsia="en-US"/>
              </w:rPr>
              <w:t xml:space="preserve">645 </w:t>
            </w:r>
            <w:r w:rsidRPr="001552EE">
              <w:rPr>
                <w:rFonts w:eastAsia="Times New Roman"/>
                <w:b/>
                <w:sz w:val="24"/>
                <w:szCs w:val="24"/>
                <w:lang w:val="en-US" w:eastAsia="en-US"/>
              </w:rPr>
              <w:t>POINTS           your total: ________</w:t>
            </w:r>
          </w:p>
        </w:tc>
      </w:tr>
      <w:tr w:rsidR="001552EE" w:rsidRPr="001552EE" w14:paraId="41E91C9C" w14:textId="77777777" w:rsidTr="006B2207">
        <w:tc>
          <w:tcPr>
            <w:tcW w:w="4788" w:type="dxa"/>
          </w:tcPr>
          <w:p w14:paraId="0AED7BA7" w14:textId="7BCBA6C1" w:rsidR="001552EE" w:rsidRPr="001552EE" w:rsidRDefault="001552EE" w:rsidP="001552EE">
            <w:pPr>
              <w:keepNext/>
              <w:spacing w:line="240" w:lineRule="auto"/>
              <w:jc w:val="center"/>
              <w:outlineLvl w:val="4"/>
              <w:rPr>
                <w:rFonts w:eastAsia="Times New Roman"/>
                <w:b/>
                <w:sz w:val="24"/>
                <w:szCs w:val="24"/>
                <w:lang w:val="en-US" w:eastAsia="en-US"/>
              </w:rPr>
            </w:pPr>
          </w:p>
        </w:tc>
        <w:tc>
          <w:tcPr>
            <w:tcW w:w="4788" w:type="dxa"/>
          </w:tcPr>
          <w:p w14:paraId="53AD7EDF"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100 points</w:t>
            </w:r>
          </w:p>
        </w:tc>
      </w:tr>
      <w:tr w:rsidR="001552EE" w:rsidRPr="001552EE" w14:paraId="14A70C21" w14:textId="77777777" w:rsidTr="006B2207">
        <w:trPr>
          <w:trHeight w:val="440"/>
        </w:trPr>
        <w:tc>
          <w:tcPr>
            <w:tcW w:w="9576" w:type="dxa"/>
            <w:gridSpan w:val="2"/>
          </w:tcPr>
          <w:p w14:paraId="26FB6038" w14:textId="4EC93452" w:rsidR="001552EE" w:rsidRPr="001552EE" w:rsidRDefault="001552EE" w:rsidP="001552EE">
            <w:pPr>
              <w:spacing w:line="240" w:lineRule="auto"/>
              <w:rPr>
                <w:rFonts w:eastAsia="Times New Roman"/>
                <w:b/>
                <w:sz w:val="24"/>
                <w:szCs w:val="24"/>
                <w:lang w:val="en-US" w:eastAsia="en-US"/>
              </w:rPr>
            </w:pPr>
          </w:p>
        </w:tc>
      </w:tr>
    </w:tbl>
    <w:p w14:paraId="678901E9" w14:textId="77777777" w:rsidR="001552EE" w:rsidRPr="001552EE" w:rsidRDefault="001552EE" w:rsidP="001552EE">
      <w:pPr>
        <w:spacing w:line="240" w:lineRule="auto"/>
        <w:ind w:left="270"/>
        <w:rPr>
          <w:rFonts w:eastAsia="Times New Roman"/>
          <w:b/>
          <w:sz w:val="24"/>
          <w:szCs w:val="24"/>
          <w:u w:val="single"/>
          <w:lang w:val="en-US" w:eastAsia="en-US"/>
        </w:rPr>
      </w:pPr>
    </w:p>
    <w:p w14:paraId="17D33429" w14:textId="77777777" w:rsidR="001552EE" w:rsidRPr="009410DE" w:rsidRDefault="001552EE" w:rsidP="001552EE">
      <w:pPr>
        <w:spacing w:line="240" w:lineRule="auto"/>
        <w:ind w:left="270"/>
        <w:rPr>
          <w:rFonts w:eastAsia="Times New Roman"/>
          <w:b/>
          <w:sz w:val="24"/>
          <w:szCs w:val="24"/>
          <w:u w:val="single"/>
          <w:lang w:val="en-US" w:eastAsia="en-US"/>
        </w:rPr>
      </w:pPr>
    </w:p>
    <w:p w14:paraId="0E1B4321" w14:textId="63B48D0B" w:rsidR="001552EE" w:rsidRPr="001552EE" w:rsidRDefault="001552EE" w:rsidP="001552EE">
      <w:pPr>
        <w:spacing w:line="240" w:lineRule="auto"/>
        <w:ind w:left="270"/>
        <w:rPr>
          <w:rFonts w:eastAsia="Times New Roman"/>
          <w:b/>
          <w:sz w:val="24"/>
          <w:szCs w:val="24"/>
          <w:u w:val="single"/>
          <w:lang w:val="en-US" w:eastAsia="en-US"/>
        </w:rPr>
      </w:pPr>
      <w:r w:rsidRPr="001552EE">
        <w:rPr>
          <w:rFonts w:eastAsia="Times New Roman"/>
          <w:b/>
          <w:sz w:val="24"/>
          <w:szCs w:val="24"/>
          <w:u w:val="single"/>
          <w:lang w:val="en-US" w:eastAsia="en-US"/>
        </w:rPr>
        <w:lastRenderedPageBreak/>
        <w:t>GRADING SCALE:</w:t>
      </w:r>
    </w:p>
    <w:p w14:paraId="46EB09A7" w14:textId="77777777" w:rsidR="001552EE" w:rsidRPr="001552EE" w:rsidRDefault="001552EE" w:rsidP="001552EE">
      <w:pPr>
        <w:spacing w:line="240" w:lineRule="auto"/>
        <w:ind w:left="270"/>
        <w:rPr>
          <w:rFonts w:eastAsia="Times New Roman"/>
          <w:b/>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50"/>
      </w:tblGrid>
      <w:tr w:rsidR="001552EE" w:rsidRPr="001552EE" w14:paraId="3C8D459D" w14:textId="77777777" w:rsidTr="006B2207">
        <w:tc>
          <w:tcPr>
            <w:tcW w:w="1908" w:type="dxa"/>
          </w:tcPr>
          <w:p w14:paraId="41DE1C24" w14:textId="77777777" w:rsidR="001552EE" w:rsidRPr="001552EE" w:rsidRDefault="001552EE" w:rsidP="001552EE">
            <w:pPr>
              <w:spacing w:line="240" w:lineRule="auto"/>
              <w:rPr>
                <w:rFonts w:eastAsia="Times New Roman"/>
                <w:b/>
                <w:sz w:val="24"/>
                <w:szCs w:val="24"/>
                <w:highlight w:val="yellow"/>
                <w:lang w:val="en-US" w:eastAsia="en-US"/>
              </w:rPr>
            </w:pPr>
            <w:r w:rsidRPr="001552EE">
              <w:rPr>
                <w:rFonts w:eastAsia="Times New Roman"/>
                <w:b/>
                <w:sz w:val="24"/>
                <w:szCs w:val="24"/>
                <w:highlight w:val="yellow"/>
                <w:lang w:val="en-US" w:eastAsia="en-US"/>
              </w:rPr>
              <w:t xml:space="preserve">A </w:t>
            </w:r>
          </w:p>
        </w:tc>
        <w:tc>
          <w:tcPr>
            <w:tcW w:w="1350" w:type="dxa"/>
          </w:tcPr>
          <w:p w14:paraId="00EA6E11"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highlight w:val="yellow"/>
                <w:lang w:val="en-US" w:eastAsia="en-US"/>
              </w:rPr>
              <w:t>90%&gt;</w:t>
            </w:r>
          </w:p>
        </w:tc>
      </w:tr>
      <w:tr w:rsidR="001552EE" w:rsidRPr="001552EE" w14:paraId="23B54744" w14:textId="77777777" w:rsidTr="006B2207">
        <w:tc>
          <w:tcPr>
            <w:tcW w:w="1908" w:type="dxa"/>
          </w:tcPr>
          <w:p w14:paraId="12B45DCC" w14:textId="77777777" w:rsidR="001552EE" w:rsidRPr="001552EE" w:rsidRDefault="001552EE" w:rsidP="001552EE">
            <w:pPr>
              <w:spacing w:line="240" w:lineRule="auto"/>
              <w:rPr>
                <w:rFonts w:eastAsia="Times New Roman"/>
                <w:b/>
                <w:sz w:val="24"/>
                <w:szCs w:val="24"/>
                <w:highlight w:val="yellow"/>
                <w:lang w:val="en-US" w:eastAsia="en-US"/>
              </w:rPr>
            </w:pPr>
            <w:r w:rsidRPr="001552EE">
              <w:rPr>
                <w:rFonts w:eastAsia="Times New Roman"/>
                <w:b/>
                <w:sz w:val="24"/>
                <w:szCs w:val="24"/>
                <w:highlight w:val="yellow"/>
                <w:lang w:val="en-US" w:eastAsia="en-US"/>
              </w:rPr>
              <w:t xml:space="preserve">B </w:t>
            </w:r>
          </w:p>
        </w:tc>
        <w:tc>
          <w:tcPr>
            <w:tcW w:w="1350" w:type="dxa"/>
          </w:tcPr>
          <w:p w14:paraId="2C7F1E2C"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highlight w:val="yellow"/>
                <w:lang w:val="en-US" w:eastAsia="en-US"/>
              </w:rPr>
              <w:t>80%&gt;</w:t>
            </w:r>
          </w:p>
        </w:tc>
      </w:tr>
      <w:tr w:rsidR="001552EE" w:rsidRPr="001552EE" w14:paraId="235C8DE9" w14:textId="77777777" w:rsidTr="006B2207">
        <w:trPr>
          <w:cantSplit/>
        </w:trPr>
        <w:tc>
          <w:tcPr>
            <w:tcW w:w="1908" w:type="dxa"/>
          </w:tcPr>
          <w:p w14:paraId="7C7BC7E7" w14:textId="77777777" w:rsidR="001552EE" w:rsidRPr="001552EE" w:rsidRDefault="001552EE" w:rsidP="001552EE">
            <w:pPr>
              <w:spacing w:line="240" w:lineRule="auto"/>
              <w:rPr>
                <w:rFonts w:eastAsia="Times New Roman"/>
                <w:b/>
                <w:sz w:val="24"/>
                <w:szCs w:val="24"/>
                <w:highlight w:val="yellow"/>
                <w:lang w:val="en-US" w:eastAsia="en-US"/>
              </w:rPr>
            </w:pPr>
            <w:r w:rsidRPr="001552EE">
              <w:rPr>
                <w:rFonts w:eastAsia="Times New Roman"/>
                <w:b/>
                <w:sz w:val="24"/>
                <w:szCs w:val="24"/>
                <w:highlight w:val="yellow"/>
                <w:lang w:val="en-US" w:eastAsia="en-US"/>
              </w:rPr>
              <w:t xml:space="preserve">C </w:t>
            </w:r>
          </w:p>
        </w:tc>
        <w:tc>
          <w:tcPr>
            <w:tcW w:w="1350" w:type="dxa"/>
          </w:tcPr>
          <w:p w14:paraId="33B0DEB5"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highlight w:val="yellow"/>
                <w:lang w:val="en-US" w:eastAsia="en-US"/>
              </w:rPr>
              <w:t>70%&gt;</w:t>
            </w:r>
          </w:p>
        </w:tc>
      </w:tr>
      <w:tr w:rsidR="001552EE" w:rsidRPr="001552EE" w14:paraId="039929B8" w14:textId="77777777" w:rsidTr="006B2207">
        <w:trPr>
          <w:cantSplit/>
        </w:trPr>
        <w:tc>
          <w:tcPr>
            <w:tcW w:w="1908" w:type="dxa"/>
          </w:tcPr>
          <w:p w14:paraId="30BCFA6A" w14:textId="77777777" w:rsidR="001552EE" w:rsidRPr="001552EE" w:rsidRDefault="001552EE" w:rsidP="001552EE">
            <w:pPr>
              <w:spacing w:line="240" w:lineRule="auto"/>
              <w:rPr>
                <w:rFonts w:eastAsia="Times New Roman"/>
                <w:b/>
                <w:sz w:val="24"/>
                <w:szCs w:val="24"/>
                <w:highlight w:val="yellow"/>
                <w:lang w:val="en-US" w:eastAsia="en-US"/>
              </w:rPr>
            </w:pPr>
            <w:r w:rsidRPr="001552EE">
              <w:rPr>
                <w:rFonts w:eastAsia="Times New Roman"/>
                <w:b/>
                <w:sz w:val="24"/>
                <w:szCs w:val="24"/>
                <w:highlight w:val="yellow"/>
                <w:lang w:val="en-US" w:eastAsia="en-US"/>
              </w:rPr>
              <w:t xml:space="preserve">D </w:t>
            </w:r>
          </w:p>
        </w:tc>
        <w:tc>
          <w:tcPr>
            <w:tcW w:w="1350" w:type="dxa"/>
          </w:tcPr>
          <w:p w14:paraId="5CDF7505"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highlight w:val="yellow"/>
                <w:lang w:val="en-US" w:eastAsia="en-US"/>
              </w:rPr>
              <w:t>60%&gt;</w:t>
            </w:r>
          </w:p>
        </w:tc>
      </w:tr>
      <w:tr w:rsidR="001552EE" w:rsidRPr="001552EE" w14:paraId="7460F9A2" w14:textId="77777777" w:rsidTr="006B2207">
        <w:trPr>
          <w:cantSplit/>
        </w:trPr>
        <w:tc>
          <w:tcPr>
            <w:tcW w:w="1908" w:type="dxa"/>
          </w:tcPr>
          <w:p w14:paraId="25E236B6"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lang w:val="en-US" w:eastAsia="en-US"/>
              </w:rPr>
              <w:t>F</w:t>
            </w:r>
          </w:p>
        </w:tc>
        <w:tc>
          <w:tcPr>
            <w:tcW w:w="1350" w:type="dxa"/>
          </w:tcPr>
          <w:p w14:paraId="7259A6CD" w14:textId="77777777"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highlight w:val="yellow"/>
                <w:lang w:val="en-US" w:eastAsia="en-US"/>
              </w:rPr>
              <w:t>&lt;59%</w:t>
            </w:r>
          </w:p>
        </w:tc>
      </w:tr>
    </w:tbl>
    <w:p w14:paraId="6CFBEC84" w14:textId="77777777" w:rsidR="001552EE" w:rsidRPr="009410DE" w:rsidRDefault="001552EE" w:rsidP="009410DE">
      <w:pPr>
        <w:spacing w:line="288" w:lineRule="auto"/>
        <w:jc w:val="both"/>
        <w:rPr>
          <w:sz w:val="20"/>
          <w:szCs w:val="20"/>
          <w:lang w:val="en-US"/>
        </w:rPr>
      </w:pPr>
    </w:p>
    <w:p w14:paraId="6182881B" w14:textId="77777777" w:rsidR="001552EE" w:rsidRPr="001552EE" w:rsidRDefault="001552EE" w:rsidP="001552EE">
      <w:pPr>
        <w:spacing w:line="240" w:lineRule="auto"/>
        <w:rPr>
          <w:rFonts w:eastAsia="Times New Roman"/>
          <w:sz w:val="24"/>
          <w:szCs w:val="24"/>
          <w:lang w:val="en-US" w:eastAsia="en-US"/>
        </w:rPr>
      </w:pPr>
    </w:p>
    <w:p w14:paraId="67AC610D" w14:textId="458CF302" w:rsidR="001552EE" w:rsidRPr="001552EE" w:rsidRDefault="001552EE" w:rsidP="001552EE">
      <w:pPr>
        <w:spacing w:line="240" w:lineRule="auto"/>
        <w:rPr>
          <w:rFonts w:eastAsia="Times New Roman"/>
          <w:b/>
          <w:sz w:val="24"/>
          <w:szCs w:val="24"/>
          <w:lang w:val="en-US" w:eastAsia="en-US"/>
        </w:rPr>
      </w:pPr>
      <w:r w:rsidRPr="001552EE">
        <w:rPr>
          <w:rFonts w:eastAsia="Times New Roman"/>
          <w:b/>
          <w:sz w:val="24"/>
          <w:szCs w:val="24"/>
          <w:u w:val="single"/>
          <w:lang w:val="en-US" w:eastAsia="en-US"/>
        </w:rPr>
        <w:t>ASSIGNMENTS &amp; Deadlines:</w:t>
      </w:r>
      <w:r w:rsidRPr="001552EE">
        <w:rPr>
          <w:rFonts w:eastAsia="Times New Roman"/>
          <w:b/>
          <w:sz w:val="24"/>
          <w:szCs w:val="24"/>
          <w:lang w:val="en-US" w:eastAsia="en-US"/>
        </w:rPr>
        <w:t xml:space="preserve"> All assignments will be submitted by the due date</w:t>
      </w:r>
      <w:r w:rsidR="00476A01" w:rsidRPr="009410DE">
        <w:rPr>
          <w:rFonts w:eastAsia="Times New Roman"/>
          <w:b/>
          <w:sz w:val="24"/>
          <w:szCs w:val="24"/>
          <w:lang w:val="en-US" w:eastAsia="en-US"/>
        </w:rPr>
        <w:t xml:space="preserve">. </w:t>
      </w:r>
      <w:r w:rsidRPr="001552EE">
        <w:rPr>
          <w:rFonts w:eastAsia="Times New Roman"/>
          <w:color w:val="2A2E2E"/>
          <w:sz w:val="24"/>
          <w:szCs w:val="24"/>
          <w:lang w:val="en-US" w:eastAsia="en-US"/>
        </w:rPr>
        <w:t>I do not consider deadlines to be optional or a suggested time to hand in an assignment. A late assignment will be reduced by 10% for each day it is late. Assignments that a more that week late will not be accepted unless you have prior approval from Dr. P-H</w:t>
      </w:r>
      <w:r w:rsidR="00476A01" w:rsidRPr="009410DE">
        <w:rPr>
          <w:rFonts w:eastAsia="Times New Roman"/>
          <w:color w:val="2A2E2E"/>
          <w:sz w:val="24"/>
          <w:szCs w:val="24"/>
          <w:lang w:val="en-US" w:eastAsia="en-US"/>
        </w:rPr>
        <w:t xml:space="preserve">. </w:t>
      </w:r>
      <w:r w:rsidRPr="001552EE">
        <w:rPr>
          <w:rFonts w:eastAsia="Times New Roman"/>
          <w:sz w:val="24"/>
          <w:szCs w:val="24"/>
          <w:lang w:val="en-US" w:eastAsia="en-US"/>
        </w:rPr>
        <w:t>My printer didn’t work, there was no paper in the printer, I over slept, are excuses that reflect poor planning.</w:t>
      </w:r>
      <w:r w:rsidRPr="001552EE">
        <w:rPr>
          <w:rFonts w:eastAsia="Times New Roman"/>
          <w:b/>
          <w:sz w:val="24"/>
          <w:szCs w:val="24"/>
          <w:lang w:val="en-US" w:eastAsia="en-US"/>
        </w:rPr>
        <w:t xml:space="preserve"> Please include your name, class time, and assignment title on each assignment. </w:t>
      </w:r>
    </w:p>
    <w:p w14:paraId="5B14297B" w14:textId="77777777" w:rsidR="001552EE" w:rsidRPr="001552EE" w:rsidRDefault="001552EE" w:rsidP="001552EE">
      <w:pPr>
        <w:spacing w:line="240" w:lineRule="auto"/>
        <w:rPr>
          <w:rFonts w:eastAsia="Times New Roman"/>
          <w:sz w:val="24"/>
          <w:szCs w:val="24"/>
          <w:lang w:val="en-US" w:eastAsia="en-US"/>
        </w:rPr>
      </w:pPr>
    </w:p>
    <w:p w14:paraId="2F8833E5" w14:textId="77777777" w:rsidR="001552EE" w:rsidRPr="001552EE" w:rsidRDefault="001552EE" w:rsidP="001552EE">
      <w:pPr>
        <w:keepNext/>
        <w:spacing w:line="240" w:lineRule="auto"/>
        <w:outlineLvl w:val="6"/>
        <w:rPr>
          <w:rFonts w:eastAsia="Times New Roman"/>
          <w:b/>
          <w:sz w:val="24"/>
          <w:szCs w:val="24"/>
          <w:u w:val="single"/>
          <w:lang w:val="en-US" w:eastAsia="en-US"/>
        </w:rPr>
      </w:pPr>
      <w:r w:rsidRPr="001552EE">
        <w:rPr>
          <w:rFonts w:eastAsia="Times New Roman"/>
          <w:b/>
          <w:sz w:val="24"/>
          <w:szCs w:val="24"/>
          <w:u w:val="single"/>
          <w:lang w:val="en-US" w:eastAsia="en-US"/>
        </w:rPr>
        <w:t>EXAMS:</w:t>
      </w:r>
    </w:p>
    <w:p w14:paraId="173B945D" w14:textId="32B8D189" w:rsidR="001552EE" w:rsidRPr="001552EE" w:rsidRDefault="001552EE" w:rsidP="001552EE">
      <w:pPr>
        <w:spacing w:line="240" w:lineRule="auto"/>
        <w:rPr>
          <w:rFonts w:eastAsia="Times New Roman"/>
          <w:sz w:val="24"/>
          <w:szCs w:val="24"/>
          <w:lang w:val="en-US" w:eastAsia="en-US"/>
        </w:rPr>
      </w:pPr>
      <w:r w:rsidRPr="001552EE">
        <w:rPr>
          <w:rFonts w:eastAsia="Times New Roman"/>
          <w:sz w:val="24"/>
          <w:szCs w:val="24"/>
          <w:lang w:val="en-US" w:eastAsia="en-US"/>
        </w:rPr>
        <w:t xml:space="preserve">You will have </w:t>
      </w:r>
      <w:r w:rsidR="00476A01" w:rsidRPr="009410DE">
        <w:rPr>
          <w:rFonts w:eastAsia="Times New Roman"/>
          <w:sz w:val="24"/>
          <w:szCs w:val="24"/>
          <w:lang w:val="en-US" w:eastAsia="en-US"/>
        </w:rPr>
        <w:t>two</w:t>
      </w:r>
      <w:r w:rsidRPr="001552EE">
        <w:rPr>
          <w:rFonts w:eastAsia="Times New Roman"/>
          <w:sz w:val="24"/>
          <w:szCs w:val="24"/>
          <w:lang w:val="en-US" w:eastAsia="en-US"/>
        </w:rPr>
        <w:t xml:space="preserve"> exams in this course. The exams are used as tools to provide me (and you) with information regarding your understanding and application of course concepts. The exams along with your other assignments also help us to see if you are working to meet the goals and objectives of this course. No make-up exams will be given unless you can provide a documented excuse for missing the exam within 24 hours. Failure to contact me via phone or email regarding missed exam will result in zero points. </w:t>
      </w:r>
    </w:p>
    <w:p w14:paraId="4D326266" w14:textId="77777777" w:rsidR="00476A01" w:rsidRPr="009410DE" w:rsidRDefault="00476A01" w:rsidP="001552EE">
      <w:pPr>
        <w:spacing w:line="240" w:lineRule="auto"/>
        <w:rPr>
          <w:rFonts w:eastAsia="Times New Roman"/>
          <w:b/>
          <w:sz w:val="24"/>
          <w:szCs w:val="24"/>
          <w:u w:val="single"/>
          <w:lang w:val="en-US" w:eastAsia="en-US"/>
        </w:rPr>
      </w:pPr>
    </w:p>
    <w:p w14:paraId="0D2F7075" w14:textId="18F013C0" w:rsidR="001552EE" w:rsidRPr="001552EE" w:rsidRDefault="001552EE" w:rsidP="001552EE">
      <w:pPr>
        <w:spacing w:line="240" w:lineRule="auto"/>
        <w:rPr>
          <w:rFonts w:eastAsia="Times New Roman"/>
          <w:b/>
          <w:sz w:val="24"/>
          <w:szCs w:val="24"/>
          <w:u w:val="single"/>
          <w:lang w:val="en-US" w:eastAsia="en-US"/>
        </w:rPr>
      </w:pPr>
      <w:r w:rsidRPr="001552EE">
        <w:rPr>
          <w:rFonts w:eastAsia="Times New Roman"/>
          <w:b/>
          <w:sz w:val="24"/>
          <w:szCs w:val="24"/>
          <w:u w:val="single"/>
          <w:lang w:val="en-US" w:eastAsia="en-US"/>
        </w:rPr>
        <w:t>MY IDENTITY COLLAGE and ESSAY:</w:t>
      </w:r>
    </w:p>
    <w:p w14:paraId="6FF9E575" w14:textId="77777777" w:rsidR="001552EE" w:rsidRPr="001552EE" w:rsidRDefault="001552EE" w:rsidP="001552EE">
      <w:pPr>
        <w:spacing w:line="240" w:lineRule="auto"/>
        <w:rPr>
          <w:rFonts w:eastAsia="Times New Roman"/>
          <w:sz w:val="24"/>
          <w:szCs w:val="24"/>
          <w:lang w:val="en-US" w:eastAsia="en-US"/>
        </w:rPr>
      </w:pPr>
      <w:r w:rsidRPr="001552EE">
        <w:rPr>
          <w:rFonts w:eastAsia="Times New Roman"/>
          <w:sz w:val="24"/>
          <w:szCs w:val="24"/>
          <w:lang w:val="en-US" w:eastAsia="en-US"/>
        </w:rPr>
        <w:t xml:space="preserve">First, read the Social Identity, Social Identity and Power information and complete the Social Profile chart (see D2L Dropbox). What did you learn from completing this activity? The responses generated from the following questions should </w:t>
      </w:r>
      <w:r w:rsidRPr="001552EE">
        <w:rPr>
          <w:rFonts w:eastAsia="Times New Roman"/>
          <w:b/>
          <w:i/>
          <w:sz w:val="24"/>
          <w:szCs w:val="24"/>
          <w:lang w:val="en-US" w:eastAsia="en-US"/>
        </w:rPr>
        <w:t>guide your identity collage essay</w:t>
      </w:r>
      <w:r w:rsidRPr="001552EE">
        <w:rPr>
          <w:rFonts w:eastAsia="Times New Roman"/>
          <w:sz w:val="24"/>
          <w:szCs w:val="24"/>
          <w:lang w:val="en-US" w:eastAsia="en-US"/>
        </w:rPr>
        <w:t>.</w:t>
      </w:r>
    </w:p>
    <w:p w14:paraId="60E4B91B" w14:textId="77777777" w:rsidR="001552EE" w:rsidRPr="001552EE" w:rsidRDefault="001552EE" w:rsidP="001552EE">
      <w:pPr>
        <w:spacing w:line="240" w:lineRule="auto"/>
        <w:ind w:firstLine="720"/>
        <w:rPr>
          <w:rFonts w:eastAsia="Times New Roman"/>
          <w:b/>
          <w:sz w:val="24"/>
          <w:szCs w:val="24"/>
          <w:u w:val="single"/>
          <w:lang w:val="en-US" w:eastAsia="en-US"/>
        </w:rPr>
      </w:pPr>
    </w:p>
    <w:p w14:paraId="419E2789" w14:textId="77777777" w:rsidR="001552EE" w:rsidRPr="001552EE" w:rsidRDefault="001552EE" w:rsidP="001552EE">
      <w:pPr>
        <w:widowControl w:val="0"/>
        <w:numPr>
          <w:ilvl w:val="0"/>
          <w:numId w:val="11"/>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 xml:space="preserve">Go through the questions/and </w:t>
      </w:r>
      <w:proofErr w:type="spellStart"/>
      <w:r w:rsidRPr="001552EE">
        <w:rPr>
          <w:rFonts w:eastAsia="Cambria"/>
          <w:color w:val="000000"/>
          <w:sz w:val="24"/>
          <w:szCs w:val="24"/>
          <w:lang w:val="en-US" w:eastAsia="en-US"/>
        </w:rPr>
        <w:t>subquestions</w:t>
      </w:r>
      <w:proofErr w:type="spellEnd"/>
      <w:r w:rsidRPr="001552EE">
        <w:rPr>
          <w:rFonts w:eastAsia="Cambria"/>
          <w:color w:val="000000"/>
          <w:sz w:val="24"/>
          <w:szCs w:val="24"/>
          <w:lang w:val="en-US" w:eastAsia="en-US"/>
        </w:rPr>
        <w:t xml:space="preserve"> on the handout:</w:t>
      </w:r>
    </w:p>
    <w:p w14:paraId="6B5F8DBB" w14:textId="77777777" w:rsidR="001552EE" w:rsidRPr="001552EE" w:rsidRDefault="001552EE" w:rsidP="001552EE">
      <w:pPr>
        <w:widowControl w:val="0"/>
        <w:numPr>
          <w:ilvl w:val="1"/>
          <w:numId w:val="10"/>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What identities are you most aware of?</w:t>
      </w:r>
    </w:p>
    <w:p w14:paraId="4BCD2C67" w14:textId="77777777" w:rsidR="001552EE" w:rsidRPr="001552EE" w:rsidRDefault="001552EE" w:rsidP="001552EE">
      <w:pPr>
        <w:widowControl w:val="0"/>
        <w:numPr>
          <w:ilvl w:val="1"/>
          <w:numId w:val="10"/>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What identities do you think about least often?</w:t>
      </w:r>
    </w:p>
    <w:p w14:paraId="192D53CC" w14:textId="77777777" w:rsidR="001552EE" w:rsidRPr="001552EE" w:rsidRDefault="001552EE" w:rsidP="001552EE">
      <w:pPr>
        <w:widowControl w:val="0"/>
        <w:numPr>
          <w:ilvl w:val="1"/>
          <w:numId w:val="10"/>
        </w:numPr>
        <w:spacing w:line="240" w:lineRule="auto"/>
        <w:ind w:left="1170" w:firstLine="270"/>
        <w:contextualSpacing/>
        <w:rPr>
          <w:rFonts w:eastAsia="Cambria"/>
          <w:color w:val="000000"/>
          <w:sz w:val="24"/>
          <w:szCs w:val="24"/>
          <w:lang w:val="en-US" w:eastAsia="en-US"/>
        </w:rPr>
      </w:pPr>
      <w:r w:rsidRPr="001552EE">
        <w:rPr>
          <w:rFonts w:eastAsia="Cambria"/>
          <w:color w:val="000000"/>
          <w:sz w:val="24"/>
          <w:szCs w:val="24"/>
          <w:lang w:val="en-US" w:eastAsia="en-US"/>
        </w:rPr>
        <w:t xml:space="preserve">What identities have the greatest effect on how others see you (positive or </w:t>
      </w:r>
    </w:p>
    <w:p w14:paraId="7AF46D8E" w14:textId="77777777" w:rsidR="001552EE" w:rsidRPr="001552EE" w:rsidRDefault="001552EE" w:rsidP="001552EE">
      <w:pPr>
        <w:widowControl w:val="0"/>
        <w:spacing w:line="240" w:lineRule="auto"/>
        <w:ind w:left="1530"/>
        <w:contextualSpacing/>
        <w:rPr>
          <w:rFonts w:eastAsia="Cambria"/>
          <w:color w:val="000000"/>
          <w:sz w:val="24"/>
          <w:szCs w:val="24"/>
          <w:lang w:val="en-US" w:eastAsia="en-US"/>
        </w:rPr>
      </w:pPr>
      <w:r w:rsidRPr="001552EE">
        <w:rPr>
          <w:rFonts w:eastAsia="Cambria"/>
          <w:color w:val="000000"/>
          <w:sz w:val="24"/>
          <w:szCs w:val="24"/>
          <w:lang w:val="en-US" w:eastAsia="en-US"/>
        </w:rPr>
        <w:t xml:space="preserve">            negative)?</w:t>
      </w:r>
    </w:p>
    <w:p w14:paraId="0E1BE67C" w14:textId="77777777" w:rsidR="001552EE" w:rsidRPr="001552EE" w:rsidRDefault="001552EE" w:rsidP="001552EE">
      <w:pPr>
        <w:widowControl w:val="0"/>
        <w:numPr>
          <w:ilvl w:val="1"/>
          <w:numId w:val="10"/>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What identities have the strongest effect on how you perceive yourself?</w:t>
      </w:r>
    </w:p>
    <w:p w14:paraId="5F65ED4D" w14:textId="77777777" w:rsidR="001552EE" w:rsidRPr="001552EE" w:rsidRDefault="001552EE" w:rsidP="001552EE">
      <w:pPr>
        <w:widowControl w:val="0"/>
        <w:numPr>
          <w:ilvl w:val="1"/>
          <w:numId w:val="10"/>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What identities give you power and privilege in society?</w:t>
      </w:r>
    </w:p>
    <w:p w14:paraId="644D7D09" w14:textId="77777777" w:rsidR="001552EE" w:rsidRPr="001552EE" w:rsidRDefault="001552EE" w:rsidP="001552EE">
      <w:pPr>
        <w:widowControl w:val="0"/>
        <w:numPr>
          <w:ilvl w:val="1"/>
          <w:numId w:val="10"/>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What identities do you have the earliest memory of?</w:t>
      </w:r>
    </w:p>
    <w:p w14:paraId="0BC2A8DA" w14:textId="77777777" w:rsidR="001552EE" w:rsidRPr="001552EE" w:rsidRDefault="001552EE" w:rsidP="001552EE">
      <w:pPr>
        <w:widowControl w:val="0"/>
        <w:numPr>
          <w:ilvl w:val="1"/>
          <w:numId w:val="10"/>
        </w:numPr>
        <w:spacing w:line="240" w:lineRule="auto"/>
        <w:ind w:left="2160" w:hanging="720"/>
        <w:contextualSpacing/>
        <w:rPr>
          <w:rFonts w:eastAsia="Cambria"/>
          <w:color w:val="000000"/>
          <w:sz w:val="24"/>
          <w:szCs w:val="24"/>
          <w:lang w:val="en-US" w:eastAsia="en-US"/>
        </w:rPr>
      </w:pPr>
      <w:r w:rsidRPr="001552EE">
        <w:rPr>
          <w:rFonts w:eastAsia="Cambria"/>
          <w:color w:val="000000"/>
          <w:sz w:val="24"/>
          <w:szCs w:val="24"/>
          <w:lang w:val="en-US" w:eastAsia="en-US"/>
        </w:rPr>
        <w:t>What identities influence your involvement in your professional field/field of study?</w:t>
      </w:r>
    </w:p>
    <w:p w14:paraId="45D459DC" w14:textId="77777777" w:rsidR="001552EE" w:rsidRPr="001552EE" w:rsidRDefault="001552EE" w:rsidP="001552EE">
      <w:pPr>
        <w:widowControl w:val="0"/>
        <w:numPr>
          <w:ilvl w:val="0"/>
          <w:numId w:val="11"/>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lastRenderedPageBreak/>
        <w:t>Which components of the personal identity wheel were hard to fill out?</w:t>
      </w:r>
    </w:p>
    <w:p w14:paraId="7E881C44" w14:textId="77777777" w:rsidR="001552EE" w:rsidRPr="001552EE" w:rsidRDefault="001552EE" w:rsidP="001552EE">
      <w:pPr>
        <w:widowControl w:val="0"/>
        <w:numPr>
          <w:ilvl w:val="0"/>
          <w:numId w:val="11"/>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Why is it important to critically reflect on our identities?</w:t>
      </w:r>
    </w:p>
    <w:p w14:paraId="46B16A9E" w14:textId="77777777" w:rsidR="001552EE" w:rsidRPr="001552EE" w:rsidRDefault="001552EE" w:rsidP="001552EE">
      <w:pPr>
        <w:widowControl w:val="0"/>
        <w:numPr>
          <w:ilvl w:val="0"/>
          <w:numId w:val="11"/>
        </w:numPr>
        <w:spacing w:line="240" w:lineRule="auto"/>
        <w:ind w:firstLine="360"/>
        <w:contextualSpacing/>
        <w:rPr>
          <w:rFonts w:eastAsia="Cambria"/>
          <w:color w:val="000000"/>
          <w:sz w:val="24"/>
          <w:szCs w:val="24"/>
          <w:lang w:val="en-US" w:eastAsia="en-US"/>
        </w:rPr>
      </w:pPr>
      <w:r w:rsidRPr="001552EE">
        <w:rPr>
          <w:rFonts w:eastAsia="Cambria"/>
          <w:color w:val="000000"/>
          <w:sz w:val="24"/>
          <w:szCs w:val="24"/>
          <w:lang w:val="en-US" w:eastAsia="en-US"/>
        </w:rPr>
        <w:t>What is the value in completing activities like this in our class?</w:t>
      </w:r>
    </w:p>
    <w:p w14:paraId="1F540A70" w14:textId="77777777" w:rsidR="001552EE" w:rsidRPr="001552EE" w:rsidRDefault="001552EE" w:rsidP="001552EE">
      <w:pPr>
        <w:spacing w:line="240" w:lineRule="auto"/>
        <w:ind w:left="720"/>
        <w:rPr>
          <w:rFonts w:eastAsia="Cambria"/>
          <w:color w:val="000000"/>
          <w:sz w:val="24"/>
          <w:szCs w:val="24"/>
          <w:highlight w:val="yellow"/>
          <w:lang w:val="en-US" w:eastAsia="en-US"/>
        </w:rPr>
      </w:pPr>
    </w:p>
    <w:p w14:paraId="762138C3" w14:textId="77777777" w:rsidR="001552EE" w:rsidRPr="001552EE" w:rsidRDefault="001552EE" w:rsidP="001552EE">
      <w:pPr>
        <w:widowControl w:val="0"/>
        <w:spacing w:line="240" w:lineRule="auto"/>
        <w:contextualSpacing/>
        <w:rPr>
          <w:rFonts w:eastAsia="Cambria"/>
          <w:color w:val="000000"/>
          <w:sz w:val="24"/>
          <w:szCs w:val="24"/>
          <w:highlight w:val="yellow"/>
          <w:lang w:val="en-US" w:eastAsia="en-US"/>
        </w:rPr>
      </w:pPr>
      <w:r w:rsidRPr="001552EE">
        <w:rPr>
          <w:rFonts w:eastAsia="Times New Roman"/>
          <w:b/>
          <w:bCs/>
          <w:sz w:val="24"/>
          <w:szCs w:val="24"/>
          <w:u w:val="single"/>
          <w:lang w:val="en-US" w:eastAsia="en-US"/>
        </w:rPr>
        <w:t>YOU ARE NOT REQUIRED TO SUBMIT THE CHART; IT IS FOR YOUR REFERENCE AND SHOULD BE UTILIZED TO GUIDE YOUR ESSAY </w:t>
      </w:r>
      <w:r w:rsidRPr="001552EE">
        <w:rPr>
          <w:rFonts w:eastAsia="Times New Roman"/>
          <w:b/>
          <w:bCs/>
          <w:sz w:val="24"/>
          <w:szCs w:val="24"/>
          <w:lang w:val="en-US" w:eastAsia="en-US"/>
        </w:rPr>
        <w:t xml:space="preserve"> :-)</w:t>
      </w:r>
    </w:p>
    <w:p w14:paraId="738B7504" w14:textId="77777777" w:rsidR="001552EE" w:rsidRPr="001552EE" w:rsidRDefault="001552EE" w:rsidP="001552EE">
      <w:pPr>
        <w:spacing w:line="240" w:lineRule="auto"/>
        <w:rPr>
          <w:rFonts w:eastAsia="Times New Roman"/>
          <w:sz w:val="24"/>
          <w:szCs w:val="24"/>
          <w:highlight w:val="yellow"/>
          <w:lang w:val="en-US" w:eastAsia="en-US"/>
        </w:rPr>
      </w:pPr>
    </w:p>
    <w:p w14:paraId="4815151C" w14:textId="77777777" w:rsidR="001552EE" w:rsidRPr="001552EE" w:rsidRDefault="001552EE" w:rsidP="001552EE">
      <w:pPr>
        <w:spacing w:line="240" w:lineRule="auto"/>
        <w:rPr>
          <w:rFonts w:eastAsia="Times New Roman"/>
          <w:sz w:val="24"/>
          <w:szCs w:val="24"/>
          <w:highlight w:val="yellow"/>
          <w:lang w:val="en-US" w:eastAsia="en-US"/>
        </w:rPr>
      </w:pPr>
    </w:p>
    <w:p w14:paraId="6BD7BA59" w14:textId="0EACEB3F" w:rsidR="001552EE" w:rsidRPr="001552EE" w:rsidRDefault="001552EE" w:rsidP="001552EE">
      <w:pPr>
        <w:spacing w:line="240" w:lineRule="auto"/>
        <w:rPr>
          <w:rFonts w:eastAsia="Times New Roman"/>
          <w:b/>
          <w:sz w:val="24"/>
          <w:szCs w:val="24"/>
          <w:lang w:val="en-US" w:eastAsia="en-US"/>
        </w:rPr>
      </w:pPr>
      <w:r w:rsidRPr="001552EE">
        <w:rPr>
          <w:rFonts w:eastAsia="Times New Roman"/>
          <w:sz w:val="24"/>
          <w:szCs w:val="24"/>
          <w:lang w:val="en-US" w:eastAsia="en-US"/>
        </w:rPr>
        <w:t xml:space="preserve">Second, to make your collage, you may use PowerPoint, or any other collage making tool. The Social Identity Map activity and Chapter 4 might be useful resources as you develop this assignment. Use at least 10 images/pictures to reflect different aspects of your personal, social, and  cultural identity.  Be creative by adding descriptive words, drawings, and/or text. How you define the different aspects of your identity is up to you. Upload the link to your collage to the designated Discussion Board and follow the DB instructions. In addition to the collage, as prompted above, write a 450-500-word essay (INCLUDE WORD COUNT AT THE BOTTOM OF YOUR ESSAY) that addresses the questions above. Please write your essay in paragraph form with an indented introduction (with clear thesis), body, and conclusion. (Use Times New Roman, double space, 12 pt. font, and 1-inch margins. </w:t>
      </w:r>
      <w:r w:rsidRPr="001552EE">
        <w:rPr>
          <w:rFonts w:eastAsia="Times New Roman"/>
          <w:b/>
          <w:sz w:val="24"/>
          <w:szCs w:val="24"/>
          <w:lang w:val="en-US" w:eastAsia="en-US"/>
        </w:rPr>
        <w:t xml:space="preserve">Upload your essay to the appropriate </w:t>
      </w:r>
      <w:proofErr w:type="spellStart"/>
      <w:r w:rsidRPr="001552EE">
        <w:rPr>
          <w:rFonts w:eastAsia="Times New Roman"/>
          <w:b/>
          <w:sz w:val="24"/>
          <w:szCs w:val="24"/>
          <w:lang w:val="en-US" w:eastAsia="en-US"/>
        </w:rPr>
        <w:t>dropbox</w:t>
      </w:r>
      <w:proofErr w:type="spellEnd"/>
      <w:r w:rsidRPr="001552EE">
        <w:rPr>
          <w:rFonts w:eastAsia="Times New Roman"/>
          <w:b/>
          <w:sz w:val="24"/>
          <w:szCs w:val="24"/>
          <w:lang w:val="en-US" w:eastAsia="en-US"/>
        </w:rPr>
        <w:t xml:space="preserve"> folder in D2L. </w:t>
      </w:r>
    </w:p>
    <w:p w14:paraId="4E14C6BE" w14:textId="77777777" w:rsidR="001552EE" w:rsidRPr="001552EE" w:rsidRDefault="001552EE" w:rsidP="001552EE">
      <w:pPr>
        <w:spacing w:line="240" w:lineRule="auto"/>
        <w:rPr>
          <w:rFonts w:eastAsia="Times New Roman"/>
          <w:sz w:val="24"/>
          <w:szCs w:val="24"/>
          <w:lang w:val="en-US" w:eastAsia="en-US"/>
        </w:rPr>
      </w:pPr>
    </w:p>
    <w:p w14:paraId="4939DA34" w14:textId="77777777" w:rsidR="001552EE" w:rsidRPr="001552EE" w:rsidRDefault="001552EE" w:rsidP="001552EE">
      <w:pPr>
        <w:spacing w:line="240" w:lineRule="auto"/>
        <w:rPr>
          <w:rFonts w:eastAsia="Times New Roman"/>
          <w:b/>
          <w:sz w:val="24"/>
          <w:szCs w:val="24"/>
          <w:u w:val="single"/>
          <w:lang w:val="en-US" w:eastAsia="en-US"/>
        </w:rPr>
      </w:pPr>
      <w:r w:rsidRPr="001552EE">
        <w:rPr>
          <w:rFonts w:eastAsia="Times New Roman"/>
          <w:b/>
          <w:sz w:val="24"/>
          <w:szCs w:val="24"/>
          <w:u w:val="single"/>
          <w:lang w:val="en-US" w:eastAsia="en-US"/>
        </w:rPr>
        <w:t>READING/ACTIVITY REFLECTION:</w:t>
      </w:r>
    </w:p>
    <w:p w14:paraId="4B74D8FA" w14:textId="389A410A" w:rsidR="001552EE" w:rsidRPr="001552EE" w:rsidRDefault="001552EE" w:rsidP="001552EE">
      <w:pPr>
        <w:spacing w:line="240" w:lineRule="auto"/>
        <w:rPr>
          <w:rFonts w:eastAsia="Times New Roman"/>
          <w:sz w:val="24"/>
          <w:szCs w:val="24"/>
          <w:lang w:val="en-US" w:eastAsia="en-US"/>
        </w:rPr>
      </w:pPr>
      <w:r w:rsidRPr="001552EE">
        <w:rPr>
          <w:rFonts w:eastAsia="Times New Roman"/>
          <w:sz w:val="24"/>
          <w:szCs w:val="24"/>
          <w:lang w:val="en-US" w:eastAsia="en-US"/>
        </w:rPr>
        <w:t>You are required to submit typewritten reflections for the assigned readings or activities. Make sure to complement your writing with personal examples with terminology from the text.  I want you to think critically about the readings/activities and how they relate to your communication behavior. In your writing, demonstrate your understanding of the materials presented in class</w:t>
      </w:r>
      <w:r w:rsidR="00476A01" w:rsidRPr="009410DE">
        <w:rPr>
          <w:rFonts w:eastAsia="Times New Roman"/>
          <w:sz w:val="24"/>
          <w:szCs w:val="24"/>
          <w:lang w:val="en-US" w:eastAsia="en-US"/>
        </w:rPr>
        <w:t>.</w:t>
      </w:r>
      <w:r w:rsidRPr="001552EE">
        <w:rPr>
          <w:rFonts w:eastAsia="Times New Roman"/>
          <w:sz w:val="24"/>
          <w:szCs w:val="24"/>
          <w:lang w:val="en-US" w:eastAsia="en-US"/>
        </w:rPr>
        <w:t xml:space="preserve">  Length: 450-500 words (INCLUDE WORD COUNT AT THE BOTTOM OF YOUR ESSAYS), Times New Roman, 12 pt. font, double-spaced with one-inch margins. Your reflections should be written in standard paragraph form, i.e. indented paragraphs, introduction with a clear thesis, body (3-5 main points) and a conclusion. </w:t>
      </w:r>
    </w:p>
    <w:p w14:paraId="5CB4D1B9" w14:textId="77777777" w:rsidR="001552EE" w:rsidRPr="001552EE" w:rsidRDefault="001552EE" w:rsidP="001552EE">
      <w:pPr>
        <w:spacing w:line="240" w:lineRule="auto"/>
        <w:rPr>
          <w:rFonts w:eastAsia="Times New Roman"/>
          <w:sz w:val="24"/>
          <w:szCs w:val="24"/>
          <w:lang w:val="en-US" w:eastAsia="en-US"/>
        </w:rPr>
      </w:pPr>
    </w:p>
    <w:p w14:paraId="1FDE9D6C" w14:textId="77777777" w:rsidR="001552EE" w:rsidRPr="001552EE" w:rsidRDefault="001552EE" w:rsidP="001552EE">
      <w:pPr>
        <w:spacing w:line="240" w:lineRule="auto"/>
        <w:rPr>
          <w:rFonts w:eastAsia="Times New Roman"/>
          <w:sz w:val="24"/>
          <w:szCs w:val="24"/>
          <w:lang w:val="en-US" w:eastAsia="en-US"/>
        </w:rPr>
      </w:pPr>
      <w:r w:rsidRPr="001552EE">
        <w:rPr>
          <w:rFonts w:eastAsia="Times New Roman"/>
          <w:sz w:val="24"/>
          <w:szCs w:val="24"/>
          <w:lang w:val="en-US" w:eastAsia="en-US"/>
        </w:rPr>
        <w:t>The following resource may be helpful for students who are not sure how to write a reflection:</w:t>
      </w:r>
    </w:p>
    <w:p w14:paraId="3A49EB56" w14:textId="77777777" w:rsidR="001552EE" w:rsidRPr="001552EE" w:rsidRDefault="001552EE" w:rsidP="001552EE">
      <w:pPr>
        <w:spacing w:line="240" w:lineRule="auto"/>
        <w:rPr>
          <w:rFonts w:eastAsia="Times New Roman"/>
          <w:sz w:val="24"/>
          <w:szCs w:val="24"/>
          <w:lang w:val="en-US" w:eastAsia="en-US"/>
        </w:rPr>
      </w:pPr>
    </w:p>
    <w:p w14:paraId="40D61770" w14:textId="77777777" w:rsidR="001552EE" w:rsidRPr="009410DE" w:rsidRDefault="001552EE" w:rsidP="001552EE">
      <w:pPr>
        <w:spacing w:line="240" w:lineRule="auto"/>
        <w:rPr>
          <w:rFonts w:eastAsia="Times New Roman"/>
          <w:color w:val="0000FF"/>
          <w:sz w:val="24"/>
          <w:szCs w:val="24"/>
          <w:u w:val="single"/>
          <w:lang w:val="en-US" w:eastAsia="en-US"/>
        </w:rPr>
      </w:pPr>
      <w:r w:rsidRPr="001552EE">
        <w:rPr>
          <w:rFonts w:eastAsia="Times New Roman"/>
          <w:sz w:val="24"/>
          <w:szCs w:val="24"/>
          <w:lang w:val="en-US" w:eastAsia="en-US"/>
        </w:rPr>
        <w:t xml:space="preserve">Writing a Reflection - </w:t>
      </w:r>
      <w:hyperlink r:id="rId9" w:history="1">
        <w:r w:rsidRPr="009410DE">
          <w:rPr>
            <w:rFonts w:eastAsia="Times New Roman"/>
            <w:color w:val="0000FF"/>
            <w:sz w:val="24"/>
            <w:szCs w:val="24"/>
            <w:u w:val="single"/>
            <w:lang w:val="en-US" w:eastAsia="en-US"/>
          </w:rPr>
          <w:t>https://www.youtube.com/watch?v=WjLa2sJjla0</w:t>
        </w:r>
      </w:hyperlink>
    </w:p>
    <w:p w14:paraId="704DEB51" w14:textId="77777777" w:rsidR="001552EE" w:rsidRPr="001552EE" w:rsidRDefault="001552EE" w:rsidP="001552EE">
      <w:pPr>
        <w:spacing w:line="240" w:lineRule="auto"/>
        <w:rPr>
          <w:rFonts w:eastAsia="Times New Roman"/>
          <w:i/>
          <w:sz w:val="24"/>
          <w:szCs w:val="24"/>
          <w:lang w:val="en-US" w:eastAsia="en-US"/>
        </w:rPr>
      </w:pPr>
    </w:p>
    <w:p w14:paraId="78497523" w14:textId="77777777" w:rsidR="001552EE" w:rsidRPr="001552EE" w:rsidRDefault="001552EE" w:rsidP="001552EE">
      <w:pPr>
        <w:spacing w:line="240" w:lineRule="auto"/>
        <w:ind w:left="720"/>
        <w:rPr>
          <w:rFonts w:eastAsia="Times New Roman"/>
          <w:b/>
          <w:sz w:val="24"/>
          <w:szCs w:val="24"/>
          <w:u w:val="single"/>
          <w:lang w:val="en-US" w:eastAsia="en-US"/>
        </w:rPr>
      </w:pPr>
    </w:p>
    <w:p w14:paraId="351FC384" w14:textId="77777777" w:rsidR="001552EE" w:rsidRPr="001552EE" w:rsidRDefault="001552EE" w:rsidP="001552EE">
      <w:pPr>
        <w:spacing w:line="240" w:lineRule="auto"/>
        <w:ind w:left="720"/>
        <w:rPr>
          <w:rFonts w:eastAsia="Times New Roman"/>
          <w:sz w:val="24"/>
          <w:szCs w:val="24"/>
          <w:lang w:val="en-US" w:eastAsia="en-US"/>
        </w:rPr>
      </w:pPr>
      <w:r w:rsidRPr="001552EE">
        <w:rPr>
          <w:rFonts w:eastAsia="Times New Roman"/>
          <w:b/>
          <w:sz w:val="24"/>
          <w:szCs w:val="24"/>
          <w:u w:val="single"/>
          <w:lang w:val="en-US" w:eastAsia="en-US"/>
        </w:rPr>
        <w:t>Reflection 1:</w:t>
      </w:r>
      <w:r w:rsidRPr="001552EE">
        <w:rPr>
          <w:rFonts w:eastAsia="Times New Roman"/>
          <w:sz w:val="24"/>
          <w:szCs w:val="24"/>
          <w:lang w:val="en-US" w:eastAsia="en-US"/>
        </w:rPr>
        <w:t xml:space="preserve"> In this essay, tell me about a time when you first noticed a ‘difference’ in terms of any element that falls under the diversity umbrella (race, ethnicity, socio-economic status, religion, sexual orientation, ability, etc.) This could range from observing an act of discrimination, to noticing cultural differences between you and a friend, to discovering a conflict in ideology. What did you learn from this intercultural experience? How did your upbringing impact </w:t>
      </w:r>
      <w:r w:rsidRPr="001552EE">
        <w:rPr>
          <w:rFonts w:eastAsia="Times New Roman"/>
          <w:sz w:val="24"/>
          <w:szCs w:val="24"/>
          <w:lang w:val="en-US" w:eastAsia="en-US"/>
        </w:rPr>
        <w:lastRenderedPageBreak/>
        <w:t>your response to the experience or your thoughts about the experience? And How did the experience impact how you see your own cultural identity? (Due: ___________)</w:t>
      </w:r>
    </w:p>
    <w:p w14:paraId="1E9C65EA" w14:textId="77777777" w:rsidR="001552EE" w:rsidRPr="001552EE" w:rsidRDefault="001552EE" w:rsidP="001552EE">
      <w:pPr>
        <w:spacing w:line="240" w:lineRule="auto"/>
        <w:ind w:left="720"/>
        <w:rPr>
          <w:rFonts w:eastAsia="Times New Roman"/>
          <w:sz w:val="24"/>
          <w:szCs w:val="24"/>
          <w:lang w:val="en-US" w:eastAsia="en-US"/>
        </w:rPr>
      </w:pPr>
    </w:p>
    <w:p w14:paraId="70FE7601" w14:textId="77777777" w:rsidR="001552EE" w:rsidRPr="001552EE" w:rsidRDefault="001552EE" w:rsidP="001552EE">
      <w:pPr>
        <w:spacing w:line="240" w:lineRule="auto"/>
        <w:ind w:left="720"/>
        <w:rPr>
          <w:rFonts w:eastAsia="Times New Roman"/>
          <w:sz w:val="28"/>
          <w:szCs w:val="20"/>
          <w:lang w:val="en-US" w:eastAsia="en-US"/>
        </w:rPr>
      </w:pPr>
      <w:r w:rsidRPr="001552EE">
        <w:rPr>
          <w:rFonts w:eastAsia="Times New Roman"/>
          <w:b/>
          <w:sz w:val="24"/>
          <w:szCs w:val="24"/>
          <w:u w:val="single"/>
          <w:lang w:val="en-US" w:eastAsia="en-US"/>
        </w:rPr>
        <w:t>Reflection 2:</w:t>
      </w:r>
      <w:r w:rsidRPr="001552EE">
        <w:rPr>
          <w:rFonts w:eastAsia="Times New Roman"/>
          <w:sz w:val="24"/>
          <w:szCs w:val="24"/>
          <w:lang w:val="en-US" w:eastAsia="en-US"/>
        </w:rPr>
        <w:t xml:space="preserve">  Complete the Kirwan Institute for the Study of Race and Ethnicity Implicit Bias Module Series. </w:t>
      </w:r>
      <w:hyperlink r:id="rId10" w:history="1">
        <w:r w:rsidRPr="009410DE">
          <w:rPr>
            <w:rFonts w:eastAsia="Times New Roman"/>
            <w:color w:val="0000FF"/>
            <w:sz w:val="28"/>
            <w:szCs w:val="20"/>
            <w:u w:val="single"/>
            <w:lang w:val="en-US" w:eastAsia="en-US"/>
          </w:rPr>
          <w:t>http://kirwaninstitute.osu.edu/implicit-bias-training/</w:t>
        </w:r>
      </w:hyperlink>
    </w:p>
    <w:p w14:paraId="6D0206D0" w14:textId="77777777" w:rsidR="001552EE" w:rsidRPr="001552EE" w:rsidRDefault="001552EE" w:rsidP="001552EE">
      <w:pPr>
        <w:spacing w:line="240" w:lineRule="auto"/>
        <w:ind w:left="720"/>
        <w:rPr>
          <w:rFonts w:eastAsia="Cambria"/>
          <w:color w:val="000000"/>
          <w:sz w:val="28"/>
          <w:szCs w:val="20"/>
          <w:lang w:val="en-US" w:eastAsia="en-US"/>
        </w:rPr>
      </w:pPr>
      <w:r w:rsidRPr="001552EE">
        <w:rPr>
          <w:rFonts w:eastAsia="Times New Roman"/>
          <w:sz w:val="24"/>
          <w:szCs w:val="24"/>
          <w:lang w:val="en-US" w:eastAsia="en-US"/>
        </w:rPr>
        <w:t xml:space="preserve">All 4 modules should take about an hour to complete. Once you complete the modules, write a reflection </w:t>
      </w:r>
      <w:r w:rsidRPr="001552EE">
        <w:rPr>
          <w:rFonts w:eastAsia="Times New Roman"/>
          <w:sz w:val="24"/>
          <w:szCs w:val="24"/>
          <w:u w:val="single"/>
          <w:lang w:val="en-US" w:eastAsia="en-US"/>
        </w:rPr>
        <w:t>highlighting two points</w:t>
      </w:r>
      <w:r w:rsidRPr="001552EE">
        <w:rPr>
          <w:rFonts w:eastAsia="Times New Roman"/>
          <w:sz w:val="24"/>
          <w:szCs w:val="24"/>
          <w:lang w:val="en-US" w:eastAsia="en-US"/>
        </w:rPr>
        <w:t xml:space="preserve"> from each module. Additionally, explain how learning this material might help you currently and in the future. (Due: ___________)</w:t>
      </w:r>
    </w:p>
    <w:p w14:paraId="01CC3C8C" w14:textId="77777777" w:rsidR="001552EE" w:rsidRPr="001552EE" w:rsidRDefault="001552EE" w:rsidP="001552EE">
      <w:pPr>
        <w:spacing w:before="100" w:beforeAutospacing="1" w:after="100" w:afterAutospacing="1" w:line="240" w:lineRule="auto"/>
        <w:ind w:left="720"/>
        <w:rPr>
          <w:rFonts w:eastAsia="Times New Roman"/>
          <w:b/>
          <w:sz w:val="24"/>
          <w:szCs w:val="24"/>
          <w:u w:val="single"/>
          <w:lang w:val="en-US" w:eastAsia="en-US"/>
        </w:rPr>
      </w:pPr>
      <w:r w:rsidRPr="001552EE">
        <w:rPr>
          <w:rFonts w:eastAsia="Times New Roman"/>
          <w:b/>
          <w:sz w:val="24"/>
          <w:szCs w:val="24"/>
          <w:u w:val="single"/>
          <w:lang w:val="en-US" w:eastAsia="en-US"/>
        </w:rPr>
        <w:t>Reflection 3:</w:t>
      </w:r>
      <w:r w:rsidRPr="001552EE">
        <w:rPr>
          <w:rFonts w:eastAsia="Times New Roman"/>
          <w:b/>
          <w:sz w:val="24"/>
          <w:szCs w:val="24"/>
          <w:lang w:val="en-US" w:eastAsia="en-US"/>
        </w:rPr>
        <w:t xml:space="preserve"> </w:t>
      </w:r>
      <w:r w:rsidRPr="001552EE">
        <w:rPr>
          <w:rFonts w:eastAsia="Times New Roman"/>
          <w:sz w:val="24"/>
          <w:szCs w:val="24"/>
          <w:lang w:val="en-US" w:eastAsia="en-US"/>
        </w:rPr>
        <w:t xml:space="preserve"> Read the structural oppression, power, and white privilege materials and view the related videos. Write an </w:t>
      </w:r>
      <w:r w:rsidRPr="001552EE">
        <w:rPr>
          <w:rFonts w:eastAsia="Times New Roman"/>
          <w:b/>
          <w:sz w:val="24"/>
          <w:szCs w:val="24"/>
          <w:lang w:val="en-US" w:eastAsia="en-US"/>
        </w:rPr>
        <w:t xml:space="preserve">intellectual </w:t>
      </w:r>
      <w:r w:rsidRPr="001552EE">
        <w:rPr>
          <w:rFonts w:eastAsia="Times New Roman"/>
          <w:sz w:val="24"/>
          <w:szCs w:val="24"/>
          <w:lang w:val="en-US" w:eastAsia="en-US"/>
        </w:rPr>
        <w:t xml:space="preserve">response to the material/videos remembering to use critically reflective practice. </w:t>
      </w:r>
      <w:r w:rsidRPr="001552EE">
        <w:rPr>
          <w:rFonts w:eastAsia="Times New Roman"/>
          <w:b/>
          <w:sz w:val="24"/>
          <w:szCs w:val="24"/>
          <w:lang w:val="en-US" w:eastAsia="en-US"/>
        </w:rPr>
        <w:t>Writing an essay in the form of a rant will be considered an uneducated response and will result in a significant loss of points.</w:t>
      </w:r>
      <w:r w:rsidRPr="001552EE">
        <w:rPr>
          <w:rFonts w:eastAsia="Times New Roman"/>
          <w:sz w:val="24"/>
          <w:szCs w:val="24"/>
          <w:lang w:val="en-US" w:eastAsia="en-US"/>
        </w:rPr>
        <w:t xml:space="preserve"> Make sure to draw from the sources given to you and cite them within your essay to show that you have read/viewed the material. Remember, your writing needs to reflect your understanding of the materials presented and how they impact our environment.</w:t>
      </w:r>
    </w:p>
    <w:p w14:paraId="133B7864" w14:textId="77777777" w:rsidR="001552EE" w:rsidRPr="001552EE" w:rsidRDefault="001552EE" w:rsidP="001552EE">
      <w:pPr>
        <w:autoSpaceDE w:val="0"/>
        <w:autoSpaceDN w:val="0"/>
        <w:adjustRightInd w:val="0"/>
        <w:spacing w:line="240" w:lineRule="auto"/>
        <w:ind w:left="720"/>
        <w:rPr>
          <w:rFonts w:eastAsia="Times New Roman"/>
          <w:color w:val="000000"/>
          <w:sz w:val="24"/>
          <w:szCs w:val="24"/>
          <w:lang w:val="en-US" w:eastAsia="en-US"/>
        </w:rPr>
      </w:pPr>
    </w:p>
    <w:p w14:paraId="6B864A47" w14:textId="77777777" w:rsidR="001552EE" w:rsidRPr="001552EE" w:rsidRDefault="001552EE" w:rsidP="001552EE">
      <w:pPr>
        <w:spacing w:line="240" w:lineRule="auto"/>
        <w:rPr>
          <w:rFonts w:eastAsia="Times New Roman"/>
          <w:b/>
          <w:sz w:val="24"/>
          <w:szCs w:val="24"/>
          <w:u w:val="single"/>
          <w:lang w:val="en-US" w:eastAsia="en-US"/>
        </w:rPr>
      </w:pPr>
      <w:r w:rsidRPr="001552EE">
        <w:rPr>
          <w:rFonts w:eastAsia="Times New Roman"/>
          <w:b/>
          <w:sz w:val="24"/>
          <w:szCs w:val="24"/>
          <w:u w:val="single"/>
          <w:lang w:val="en-US" w:eastAsia="en-US"/>
        </w:rPr>
        <w:t>DISCUSSIONS:</w:t>
      </w:r>
    </w:p>
    <w:p w14:paraId="19DC6E3F" w14:textId="3AA64328" w:rsidR="001552EE" w:rsidRPr="001552EE" w:rsidRDefault="001552EE" w:rsidP="001552EE">
      <w:pPr>
        <w:numPr>
          <w:ilvl w:val="0"/>
          <w:numId w:val="12"/>
        </w:numPr>
        <w:spacing w:line="240" w:lineRule="auto"/>
        <w:ind w:left="0" w:firstLine="0"/>
        <w:rPr>
          <w:rFonts w:eastAsia="Times New Roman"/>
          <w:sz w:val="24"/>
          <w:szCs w:val="24"/>
          <w:lang w:val="en-US" w:eastAsia="en-US"/>
        </w:rPr>
      </w:pPr>
      <w:r w:rsidRPr="001552EE">
        <w:rPr>
          <w:rFonts w:eastAsia="Times New Roman"/>
          <w:sz w:val="24"/>
          <w:szCs w:val="24"/>
          <w:lang w:val="en-US" w:eastAsia="en-US"/>
        </w:rPr>
        <w:t xml:space="preserve">In the course </w:t>
      </w:r>
      <w:r w:rsidR="00476A01" w:rsidRPr="009410DE">
        <w:rPr>
          <w:rFonts w:eastAsia="Times New Roman"/>
          <w:sz w:val="24"/>
          <w:szCs w:val="24"/>
          <w:lang w:val="en-US" w:eastAsia="en-US"/>
        </w:rPr>
        <w:t>we will hold</w:t>
      </w:r>
      <w:r w:rsidRPr="001552EE">
        <w:rPr>
          <w:rFonts w:eastAsia="Times New Roman"/>
          <w:sz w:val="24"/>
          <w:szCs w:val="24"/>
          <w:lang w:val="en-US" w:eastAsia="en-US"/>
        </w:rPr>
        <w:t xml:space="preserve"> 6 discussion topics, 5 will be graded. Your first discussion is an introductory discussion so that we can get to know each other as we begin the course. Additionally, in the course content, I will </w:t>
      </w:r>
      <w:r w:rsidR="00476A01" w:rsidRPr="009410DE">
        <w:rPr>
          <w:rFonts w:eastAsia="Times New Roman"/>
          <w:sz w:val="24"/>
          <w:szCs w:val="24"/>
          <w:lang w:val="en-US" w:eastAsia="en-US"/>
        </w:rPr>
        <w:t>entertain</w:t>
      </w:r>
      <w:r w:rsidRPr="001552EE">
        <w:rPr>
          <w:rFonts w:eastAsia="Times New Roman"/>
          <w:sz w:val="24"/>
          <w:szCs w:val="24"/>
          <w:lang w:val="en-US" w:eastAsia="en-US"/>
        </w:rPr>
        <w:t xml:space="preserve"> 5 </w:t>
      </w:r>
      <w:r w:rsidR="00476A01" w:rsidRPr="009410DE">
        <w:rPr>
          <w:rFonts w:eastAsia="Times New Roman"/>
          <w:sz w:val="24"/>
          <w:szCs w:val="24"/>
          <w:lang w:val="en-US" w:eastAsia="en-US"/>
        </w:rPr>
        <w:t xml:space="preserve">structured </w:t>
      </w:r>
      <w:r w:rsidRPr="001552EE">
        <w:rPr>
          <w:rFonts w:eastAsia="Times New Roman"/>
          <w:sz w:val="24"/>
          <w:szCs w:val="24"/>
          <w:lang w:val="en-US" w:eastAsia="en-US"/>
        </w:rPr>
        <w:t xml:space="preserve">discussion topics. Your task is to give a </w:t>
      </w:r>
      <w:r w:rsidR="00476A01" w:rsidRPr="009410DE">
        <w:rPr>
          <w:rFonts w:eastAsia="Times New Roman"/>
          <w:sz w:val="24"/>
          <w:szCs w:val="24"/>
          <w:lang w:val="en-US" w:eastAsia="en-US"/>
        </w:rPr>
        <w:t>write a thoughtful</w:t>
      </w:r>
      <w:r w:rsidRPr="001552EE">
        <w:rPr>
          <w:rFonts w:eastAsia="Times New Roman"/>
          <w:sz w:val="24"/>
          <w:szCs w:val="24"/>
          <w:lang w:val="en-US" w:eastAsia="en-US"/>
        </w:rPr>
        <w:t xml:space="preserve"> response (</w:t>
      </w:r>
      <w:r w:rsidRPr="001552EE">
        <w:rPr>
          <w:rFonts w:eastAsia="Times New Roman"/>
          <w:color w:val="FF0000"/>
          <w:sz w:val="24"/>
          <w:szCs w:val="24"/>
          <w:lang w:val="en-US" w:eastAsia="en-US"/>
        </w:rPr>
        <w:t>175-200 words min</w:t>
      </w:r>
      <w:r w:rsidRPr="001552EE">
        <w:rPr>
          <w:rFonts w:eastAsia="Times New Roman"/>
          <w:sz w:val="24"/>
          <w:szCs w:val="24"/>
          <w:lang w:val="en-US" w:eastAsia="en-US"/>
        </w:rPr>
        <w:t xml:space="preserve">) </w:t>
      </w:r>
      <w:r w:rsidR="00476A01" w:rsidRPr="009410DE">
        <w:rPr>
          <w:rFonts w:eastAsia="Times New Roman"/>
          <w:sz w:val="24"/>
          <w:szCs w:val="24"/>
          <w:lang w:val="en-US" w:eastAsia="en-US"/>
        </w:rPr>
        <w:t>about</w:t>
      </w:r>
      <w:r w:rsidRPr="001552EE">
        <w:rPr>
          <w:rFonts w:eastAsia="Times New Roman"/>
          <w:sz w:val="24"/>
          <w:szCs w:val="24"/>
          <w:lang w:val="en-US" w:eastAsia="en-US"/>
        </w:rPr>
        <w:t xml:space="preserve"> the discussion topic</w:t>
      </w:r>
      <w:r w:rsidR="00476A01" w:rsidRPr="009410DE">
        <w:rPr>
          <w:rFonts w:eastAsia="Times New Roman"/>
          <w:sz w:val="24"/>
          <w:szCs w:val="24"/>
          <w:lang w:val="en-US" w:eastAsia="en-US"/>
        </w:rPr>
        <w:t xml:space="preserve"> and bring your notes to class. </w:t>
      </w:r>
      <w:r w:rsidRPr="001552EE">
        <w:rPr>
          <w:rFonts w:eastAsia="Times New Roman"/>
          <w:sz w:val="24"/>
          <w:szCs w:val="24"/>
          <w:lang w:val="en-US" w:eastAsia="en-US"/>
        </w:rPr>
        <w:t xml:space="preserve"> Use terms and concepts from the text. Show me that you are applying what you are learning. A good </w:t>
      </w:r>
      <w:r w:rsidR="00476A01" w:rsidRPr="009410DE">
        <w:rPr>
          <w:rFonts w:eastAsia="Times New Roman"/>
          <w:sz w:val="24"/>
          <w:szCs w:val="24"/>
          <w:lang w:val="en-US" w:eastAsia="en-US"/>
        </w:rPr>
        <w:t xml:space="preserve">response </w:t>
      </w:r>
      <w:r w:rsidRPr="001552EE">
        <w:rPr>
          <w:rFonts w:eastAsia="Times New Roman"/>
          <w:sz w:val="24"/>
          <w:szCs w:val="24"/>
          <w:lang w:val="en-US" w:eastAsia="en-US"/>
        </w:rPr>
        <w:t xml:space="preserve">is insightful, reflects that you have thought about the question/topic, and demonstrates critical thinking. Think independently; disagreeing is fine, you just need to be respectful about it. (15 points for </w:t>
      </w:r>
      <w:r w:rsidR="00476A01" w:rsidRPr="009410DE">
        <w:rPr>
          <w:rFonts w:eastAsia="Times New Roman"/>
          <w:sz w:val="24"/>
          <w:szCs w:val="24"/>
          <w:lang w:val="en-US" w:eastAsia="en-US"/>
        </w:rPr>
        <w:t>your response</w:t>
      </w:r>
      <w:r w:rsidRPr="001552EE">
        <w:rPr>
          <w:rFonts w:eastAsia="Times New Roman"/>
          <w:sz w:val="24"/>
          <w:szCs w:val="24"/>
          <w:lang w:val="en-US" w:eastAsia="en-US"/>
        </w:rPr>
        <w:t xml:space="preserve"> and </w:t>
      </w:r>
      <w:r w:rsidR="00476A01" w:rsidRPr="009410DE">
        <w:rPr>
          <w:rFonts w:eastAsia="Times New Roman"/>
          <w:sz w:val="24"/>
          <w:szCs w:val="24"/>
          <w:lang w:val="en-US" w:eastAsia="en-US"/>
        </w:rPr>
        <w:t>1</w:t>
      </w:r>
      <w:r w:rsidRPr="001552EE">
        <w:rPr>
          <w:rFonts w:eastAsia="Times New Roman"/>
          <w:sz w:val="24"/>
          <w:szCs w:val="24"/>
          <w:lang w:val="en-US" w:eastAsia="en-US"/>
        </w:rPr>
        <w:t xml:space="preserve">5 points </w:t>
      </w:r>
      <w:r w:rsidR="00476A01" w:rsidRPr="009410DE">
        <w:rPr>
          <w:rFonts w:eastAsia="Times New Roman"/>
          <w:sz w:val="24"/>
          <w:szCs w:val="24"/>
          <w:lang w:val="en-US" w:eastAsia="en-US"/>
        </w:rPr>
        <w:t>for in class discussion = 30 points</w:t>
      </w:r>
      <w:r w:rsidRPr="001552EE">
        <w:rPr>
          <w:rFonts w:eastAsia="Times New Roman"/>
          <w:sz w:val="24"/>
          <w:szCs w:val="24"/>
          <w:lang w:val="en-US" w:eastAsia="en-US"/>
        </w:rPr>
        <w:t>)</w:t>
      </w:r>
    </w:p>
    <w:p w14:paraId="387E2275" w14:textId="77777777" w:rsidR="001552EE" w:rsidRPr="001552EE" w:rsidRDefault="001552EE" w:rsidP="001552EE">
      <w:pPr>
        <w:spacing w:line="240" w:lineRule="auto"/>
        <w:rPr>
          <w:rFonts w:eastAsia="Times New Roman"/>
          <w:sz w:val="24"/>
          <w:szCs w:val="24"/>
          <w:lang w:val="en-US" w:eastAsia="en-US"/>
        </w:rPr>
      </w:pPr>
    </w:p>
    <w:p w14:paraId="59FCA57D" w14:textId="77777777" w:rsidR="001552EE" w:rsidRPr="001552EE" w:rsidRDefault="001552EE" w:rsidP="001552EE">
      <w:pPr>
        <w:spacing w:line="240" w:lineRule="auto"/>
        <w:ind w:left="270"/>
        <w:rPr>
          <w:rFonts w:eastAsia="Times New Roman"/>
          <w:color w:val="000000"/>
          <w:sz w:val="24"/>
          <w:szCs w:val="24"/>
          <w:lang w:val="en-US" w:eastAsia="en-US"/>
        </w:rPr>
      </w:pPr>
      <w:r w:rsidRPr="001552EE">
        <w:rPr>
          <w:rFonts w:eastAsia="Times New Roman"/>
          <w:b/>
          <w:sz w:val="24"/>
          <w:szCs w:val="24"/>
          <w:lang w:val="en-US" w:eastAsia="en-US"/>
        </w:rPr>
        <w:t>Discussion #1</w:t>
      </w:r>
      <w:r w:rsidRPr="001552EE">
        <w:rPr>
          <w:rFonts w:eastAsia="Times New Roman"/>
          <w:sz w:val="24"/>
          <w:szCs w:val="24"/>
          <w:lang w:val="en-US" w:eastAsia="en-US"/>
        </w:rPr>
        <w:t xml:space="preserve"> – </w:t>
      </w:r>
      <w:r w:rsidRPr="001552EE">
        <w:rPr>
          <w:rFonts w:eastAsia="Times New Roman"/>
          <w:color w:val="000000"/>
          <w:sz w:val="24"/>
          <w:szCs w:val="24"/>
          <w:lang w:val="en-US" w:eastAsia="en-US"/>
        </w:rPr>
        <w:t>For this discussion, I would like you to introduce yourself to us. What is your major, where are you from, where do you work, what do you do in your spare time, pet peeves, proudest moment, why you are taking this course and what you hope to learn?...These are just some ideas...try to let us sense your personality...don’t' forget to read all of the posts (mark them as read) and respond to at least 3 peers. Have fun! I am looking forward to meeting you and getting to know you!</w:t>
      </w:r>
    </w:p>
    <w:p w14:paraId="4C659516" w14:textId="77777777" w:rsidR="001552EE" w:rsidRPr="001552EE" w:rsidRDefault="001552EE" w:rsidP="001552EE">
      <w:pPr>
        <w:spacing w:before="100" w:beforeAutospacing="1" w:after="100" w:afterAutospacing="1" w:line="240" w:lineRule="auto"/>
        <w:ind w:left="270"/>
        <w:rPr>
          <w:rFonts w:eastAsia="Times New Roman"/>
          <w:color w:val="000000"/>
          <w:sz w:val="24"/>
          <w:szCs w:val="24"/>
          <w:lang w:val="en-US" w:eastAsia="en-US"/>
        </w:rPr>
      </w:pPr>
      <w:r w:rsidRPr="001552EE">
        <w:rPr>
          <w:rFonts w:eastAsia="Times New Roman"/>
          <w:b/>
          <w:color w:val="000000"/>
          <w:sz w:val="24"/>
          <w:szCs w:val="24"/>
          <w:lang w:val="en-US" w:eastAsia="en-US"/>
        </w:rPr>
        <w:t>Discussion #2</w:t>
      </w:r>
      <w:r w:rsidRPr="001552EE">
        <w:rPr>
          <w:rFonts w:eastAsia="Times New Roman"/>
          <w:color w:val="000000"/>
          <w:sz w:val="24"/>
          <w:szCs w:val="24"/>
          <w:lang w:val="en-US" w:eastAsia="en-US"/>
        </w:rPr>
        <w:t xml:space="preserve"> – COLLAGE SHARING - This is one of my favorite assignments!!!! You could call it online scrapbooking with an academic twist! Remember your collage </w:t>
      </w:r>
      <w:r w:rsidRPr="001552EE">
        <w:rPr>
          <w:rFonts w:eastAsia="Times New Roman"/>
          <w:color w:val="000000"/>
          <w:sz w:val="24"/>
          <w:szCs w:val="24"/>
          <w:lang w:val="en-US" w:eastAsia="en-US"/>
        </w:rPr>
        <w:lastRenderedPageBreak/>
        <w:t>represents you and your cultural identity (however you want to define cultural identity). Please give us the link to your collage in this discussion. Please look at everyone's collage and respond to at least 3 or more peers. Remember the rules for responding...see syllabus for a refresher. Enjoy!</w:t>
      </w:r>
    </w:p>
    <w:p w14:paraId="70153D50" w14:textId="77777777" w:rsidR="001552EE" w:rsidRPr="001552EE" w:rsidRDefault="001552EE" w:rsidP="001552EE">
      <w:pPr>
        <w:spacing w:before="100" w:beforeAutospacing="1" w:after="100" w:afterAutospacing="1" w:line="240" w:lineRule="auto"/>
        <w:ind w:left="270" w:hanging="270"/>
        <w:rPr>
          <w:rFonts w:eastAsia="Times New Roman"/>
          <w:sz w:val="24"/>
          <w:szCs w:val="24"/>
          <w:lang w:val="en-US" w:eastAsia="en-US"/>
        </w:rPr>
      </w:pPr>
      <w:r w:rsidRPr="001552EE">
        <w:rPr>
          <w:rFonts w:eastAsia="Times New Roman"/>
          <w:color w:val="000000"/>
          <w:sz w:val="24"/>
          <w:szCs w:val="24"/>
          <w:lang w:val="en-US" w:eastAsia="en-US"/>
        </w:rPr>
        <w:tab/>
      </w:r>
      <w:r w:rsidRPr="001552EE">
        <w:rPr>
          <w:rFonts w:eastAsia="Times New Roman"/>
          <w:b/>
          <w:color w:val="000000"/>
          <w:sz w:val="24"/>
          <w:szCs w:val="24"/>
          <w:lang w:val="en-US" w:eastAsia="en-US"/>
        </w:rPr>
        <w:t>Discussion #3</w:t>
      </w:r>
      <w:r w:rsidRPr="001552EE">
        <w:rPr>
          <w:rFonts w:eastAsia="Times New Roman"/>
          <w:color w:val="000000"/>
          <w:sz w:val="24"/>
          <w:szCs w:val="24"/>
          <w:lang w:val="en-US" w:eastAsia="en-US"/>
        </w:rPr>
        <w:t xml:space="preserve"> -  </w:t>
      </w:r>
      <w:r w:rsidRPr="001552EE">
        <w:rPr>
          <w:rFonts w:eastAsia="Times New Roman"/>
          <w:b/>
          <w:sz w:val="24"/>
          <w:szCs w:val="24"/>
          <w:u w:val="single"/>
          <w:lang w:val="en-US" w:eastAsia="en-US"/>
        </w:rPr>
        <w:t>CURRENT EVENT</w:t>
      </w:r>
      <w:r w:rsidRPr="001552EE">
        <w:rPr>
          <w:rFonts w:eastAsia="Times New Roman"/>
          <w:b/>
          <w:sz w:val="24"/>
          <w:szCs w:val="24"/>
          <w:lang w:val="en-US" w:eastAsia="en-US"/>
        </w:rPr>
        <w:t xml:space="preserve"> - </w:t>
      </w:r>
      <w:r w:rsidRPr="001552EE">
        <w:rPr>
          <w:rFonts w:eastAsia="Times New Roman"/>
          <w:sz w:val="24"/>
          <w:szCs w:val="24"/>
          <w:lang w:val="en-US" w:eastAsia="en-US"/>
        </w:rPr>
        <w:t xml:space="preserve">You will choose a current event related to intercultural communication that you would like to discuss in class. You will be responsible for finding a credible article related to the topic by using LexisNexis or another news source (go to the SRU Library website/databases.) The article must be over 1100 words.  </w:t>
      </w:r>
      <w:r w:rsidRPr="001552EE">
        <w:rPr>
          <w:rFonts w:eastAsia="Times New Roman"/>
          <w:sz w:val="24"/>
          <w:szCs w:val="24"/>
          <w:u w:val="single"/>
          <w:lang w:val="en-US" w:eastAsia="en-US"/>
        </w:rPr>
        <w:t xml:space="preserve">Cite the source at the beginning of your post using the MLA or the APA style manual. </w:t>
      </w:r>
      <w:r w:rsidRPr="001552EE">
        <w:rPr>
          <w:rFonts w:eastAsia="Times New Roman"/>
          <w:sz w:val="24"/>
          <w:szCs w:val="24"/>
          <w:lang w:val="en-US" w:eastAsia="en-US"/>
        </w:rPr>
        <w:t xml:space="preserve">Write a 250-300-word summary of the article and including a critical response. What are your thoughts regarding the current event? Why is it important that we know about this current affair in terms of intercultural communication? </w:t>
      </w:r>
    </w:p>
    <w:p w14:paraId="79DE1B79" w14:textId="77777777" w:rsidR="001552EE" w:rsidRPr="001552EE" w:rsidRDefault="001552EE" w:rsidP="001552EE">
      <w:pPr>
        <w:shd w:val="clear" w:color="auto" w:fill="FFFFFF"/>
        <w:spacing w:before="120" w:after="240" w:line="240" w:lineRule="auto"/>
        <w:ind w:left="270" w:hanging="270"/>
        <w:rPr>
          <w:rFonts w:eastAsia="Times New Roman"/>
          <w:sz w:val="24"/>
          <w:szCs w:val="24"/>
          <w:lang w:val="en-US" w:eastAsia="en-US"/>
        </w:rPr>
      </w:pPr>
      <w:r w:rsidRPr="001552EE">
        <w:rPr>
          <w:rFonts w:eastAsia="Times New Roman"/>
          <w:sz w:val="24"/>
          <w:szCs w:val="24"/>
          <w:lang w:val="en-US" w:eastAsia="en-US"/>
        </w:rPr>
        <w:tab/>
      </w:r>
      <w:r w:rsidRPr="001552EE">
        <w:rPr>
          <w:rFonts w:eastAsia="Times New Roman"/>
          <w:b/>
          <w:sz w:val="24"/>
          <w:szCs w:val="24"/>
          <w:lang w:val="en-US" w:eastAsia="en-US"/>
        </w:rPr>
        <w:t>Discussion #4</w:t>
      </w:r>
      <w:r w:rsidRPr="001552EE">
        <w:rPr>
          <w:rFonts w:eastAsia="Times New Roman"/>
          <w:sz w:val="24"/>
          <w:szCs w:val="24"/>
          <w:lang w:val="en-US" w:eastAsia="en-US"/>
        </w:rPr>
        <w:t xml:space="preserve"> - The purpose of this discussion is to demonstrate the power that labels have for students and the way labels are used to describe negative and positive characteristics of entire groups of people. Be aware that this discussion requires some "GUTS." Remember this is a learning environment. By doing this activity I am not condoning the use of language that will be presented, I am merely opening up a space for dialogue, a space where we can talk about controversial language/labels. For the following words I want you to list all of the labels you have heard, both negative and positive. Don't hold back, you are not directing your language to anyone, you are just identifying language that you have heard people use. If you just can't write the whole word, then you can write the first letter and then word, e.g. the C word...referring to a woman's you know what. I have included some examples to start the discussion. After you identify labels, look at your list, what thoughts do you have about the use of labels? What did you notice? How do you use your voice to stop the use of hurtful language? Just remember silence, communicates a powerful message. Respond to what others have to say as well. Hint: Do your list first and then look at other responses.</w:t>
      </w:r>
    </w:p>
    <w:p w14:paraId="58D0E312"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1. Man - </w:t>
      </w:r>
      <w:r w:rsidRPr="001552EE">
        <w:rPr>
          <w:rFonts w:eastAsia="Times New Roman"/>
          <w:sz w:val="24"/>
          <w:szCs w:val="24"/>
          <w:lang w:val="en-US" w:eastAsia="en-US"/>
        </w:rPr>
        <w:t>jock, father</w:t>
      </w:r>
    </w:p>
    <w:p w14:paraId="60A41BF4"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2. Woman -</w:t>
      </w:r>
      <w:r w:rsidRPr="009410DE">
        <w:rPr>
          <w:rFonts w:eastAsia="Times New Roman"/>
          <w:sz w:val="24"/>
          <w:szCs w:val="24"/>
          <w:lang w:val="en-US" w:eastAsia="en-US"/>
        </w:rPr>
        <w:t> </w:t>
      </w:r>
      <w:r w:rsidRPr="001552EE">
        <w:rPr>
          <w:rFonts w:eastAsia="Times New Roman"/>
          <w:sz w:val="24"/>
          <w:szCs w:val="24"/>
          <w:lang w:val="en-US" w:eastAsia="en-US"/>
        </w:rPr>
        <w:t>bitch, mother</w:t>
      </w:r>
    </w:p>
    <w:p w14:paraId="12D1477F"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3. Disabled -</w:t>
      </w:r>
      <w:r w:rsidRPr="001552EE">
        <w:rPr>
          <w:rFonts w:eastAsia="Times New Roman"/>
          <w:sz w:val="24"/>
          <w:szCs w:val="24"/>
          <w:lang w:val="en-US" w:eastAsia="en-US"/>
        </w:rPr>
        <w:t>retard, physically challenged</w:t>
      </w:r>
    </w:p>
    <w:p w14:paraId="01B07D2D"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4. Senior Citizens - </w:t>
      </w:r>
      <w:r w:rsidRPr="001552EE">
        <w:rPr>
          <w:rFonts w:eastAsia="Times New Roman"/>
          <w:sz w:val="24"/>
          <w:szCs w:val="24"/>
          <w:lang w:val="en-US" w:eastAsia="en-US"/>
        </w:rPr>
        <w:t>cotton top, elderly</w:t>
      </w:r>
    </w:p>
    <w:p w14:paraId="6ABED700"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5. LGBT - </w:t>
      </w:r>
      <w:r w:rsidRPr="001552EE">
        <w:rPr>
          <w:rFonts w:eastAsia="Times New Roman"/>
          <w:sz w:val="24"/>
          <w:szCs w:val="24"/>
          <w:lang w:val="en-US" w:eastAsia="en-US"/>
        </w:rPr>
        <w:t>dike, partner</w:t>
      </w:r>
    </w:p>
    <w:p w14:paraId="364B08EC"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6. Latinos - </w:t>
      </w:r>
      <w:r w:rsidRPr="001552EE">
        <w:rPr>
          <w:rFonts w:eastAsia="Times New Roman"/>
          <w:sz w:val="24"/>
          <w:szCs w:val="24"/>
          <w:lang w:val="en-US" w:eastAsia="en-US"/>
        </w:rPr>
        <w:t xml:space="preserve">spic, Border Crosser, Wetback, </w:t>
      </w:r>
      <w:proofErr w:type="spellStart"/>
      <w:r w:rsidRPr="001552EE">
        <w:rPr>
          <w:rFonts w:eastAsia="Times New Roman"/>
          <w:sz w:val="24"/>
          <w:szCs w:val="24"/>
          <w:lang w:val="en-US" w:eastAsia="en-US"/>
        </w:rPr>
        <w:t>Beaner</w:t>
      </w:r>
      <w:proofErr w:type="spellEnd"/>
      <w:r w:rsidRPr="001552EE">
        <w:rPr>
          <w:rFonts w:eastAsia="Times New Roman"/>
          <w:sz w:val="24"/>
          <w:szCs w:val="24"/>
          <w:lang w:val="en-US" w:eastAsia="en-US"/>
        </w:rPr>
        <w:t>, Mexican</w:t>
      </w:r>
    </w:p>
    <w:p w14:paraId="77A2221E"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7. African American vs. the use of Black - </w:t>
      </w:r>
      <w:proofErr w:type="spellStart"/>
      <w:r w:rsidRPr="001552EE">
        <w:rPr>
          <w:rFonts w:eastAsia="Times New Roman"/>
          <w:sz w:val="24"/>
          <w:szCs w:val="24"/>
          <w:lang w:val="en-US" w:eastAsia="en-US"/>
        </w:rPr>
        <w:t>oreo</w:t>
      </w:r>
      <w:proofErr w:type="spellEnd"/>
    </w:p>
    <w:p w14:paraId="2203D7AE"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8. Asians - </w:t>
      </w:r>
      <w:r w:rsidRPr="001552EE">
        <w:rPr>
          <w:rFonts w:eastAsia="Times New Roman"/>
          <w:sz w:val="24"/>
          <w:szCs w:val="24"/>
          <w:lang w:val="en-US" w:eastAsia="en-US"/>
        </w:rPr>
        <w:t>oriental (neg term), Chinese</w:t>
      </w:r>
    </w:p>
    <w:p w14:paraId="0875EE94"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9. Native American –</w:t>
      </w:r>
      <w:r w:rsidRPr="009410DE">
        <w:rPr>
          <w:rFonts w:eastAsia="Times New Roman"/>
          <w:sz w:val="24"/>
          <w:szCs w:val="24"/>
          <w:lang w:val="en-US" w:eastAsia="en-US"/>
        </w:rPr>
        <w:t> </w:t>
      </w:r>
      <w:r w:rsidRPr="001552EE">
        <w:rPr>
          <w:rFonts w:eastAsia="Times New Roman"/>
          <w:sz w:val="24"/>
          <w:szCs w:val="24"/>
          <w:lang w:val="en-US" w:eastAsia="en-US"/>
        </w:rPr>
        <w:t>indigenous</w:t>
      </w:r>
    </w:p>
    <w:p w14:paraId="2F4E585E"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10.</w:t>
      </w:r>
      <w:r w:rsidRPr="001552EE">
        <w:rPr>
          <w:rFonts w:eastAsia="Times New Roman"/>
          <w:sz w:val="24"/>
          <w:szCs w:val="24"/>
          <w:lang w:val="en-US" w:eastAsia="en-US"/>
        </w:rPr>
        <w:t xml:space="preserve"> </w:t>
      </w:r>
      <w:r w:rsidRPr="001552EE">
        <w:rPr>
          <w:rFonts w:eastAsia="Times New Roman"/>
          <w:b/>
          <w:sz w:val="24"/>
          <w:szCs w:val="24"/>
          <w:lang w:val="en-US" w:eastAsia="en-US"/>
        </w:rPr>
        <w:t>Immigrants</w:t>
      </w:r>
      <w:r w:rsidRPr="001552EE">
        <w:rPr>
          <w:rFonts w:eastAsia="Times New Roman"/>
          <w:sz w:val="24"/>
          <w:szCs w:val="24"/>
          <w:lang w:val="en-US" w:eastAsia="en-US"/>
        </w:rPr>
        <w:t xml:space="preserve"> -  illegal alien</w:t>
      </w:r>
    </w:p>
    <w:p w14:paraId="6BA0D541"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9410DE">
        <w:rPr>
          <w:rFonts w:eastAsia="Times New Roman"/>
          <w:b/>
          <w:bCs/>
          <w:sz w:val="24"/>
          <w:szCs w:val="24"/>
          <w:bdr w:val="none" w:sz="0" w:space="0" w:color="auto" w:frame="1"/>
          <w:lang w:val="en-US" w:eastAsia="en-US"/>
        </w:rPr>
        <w:t>11</w:t>
      </w:r>
      <w:r w:rsidRPr="001552EE">
        <w:rPr>
          <w:rFonts w:eastAsia="Times New Roman"/>
          <w:sz w:val="24"/>
          <w:szCs w:val="24"/>
          <w:lang w:val="en-US" w:eastAsia="en-US"/>
        </w:rPr>
        <w:t xml:space="preserve">. </w:t>
      </w:r>
      <w:r w:rsidRPr="001552EE">
        <w:rPr>
          <w:rFonts w:eastAsia="Times New Roman"/>
          <w:b/>
          <w:sz w:val="24"/>
          <w:szCs w:val="24"/>
          <w:lang w:val="en-US" w:eastAsia="en-US"/>
        </w:rPr>
        <w:t>Muslim -</w:t>
      </w:r>
      <w:r w:rsidRPr="001552EE">
        <w:rPr>
          <w:rFonts w:eastAsia="Times New Roman"/>
          <w:sz w:val="24"/>
          <w:szCs w:val="24"/>
          <w:lang w:val="en-US" w:eastAsia="en-US"/>
        </w:rPr>
        <w:t>ISIS</w:t>
      </w:r>
    </w:p>
    <w:p w14:paraId="142206EB"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1552EE">
        <w:rPr>
          <w:rFonts w:eastAsia="Times New Roman"/>
          <w:b/>
          <w:sz w:val="24"/>
          <w:szCs w:val="24"/>
          <w:lang w:val="en-US" w:eastAsia="en-US"/>
        </w:rPr>
        <w:t xml:space="preserve">12. Millennials </w:t>
      </w:r>
      <w:r w:rsidRPr="001552EE">
        <w:rPr>
          <w:rFonts w:eastAsia="Times New Roman"/>
          <w:sz w:val="24"/>
          <w:szCs w:val="24"/>
          <w:lang w:val="en-US" w:eastAsia="en-US"/>
        </w:rPr>
        <w:t>-  lazy</w:t>
      </w:r>
    </w:p>
    <w:p w14:paraId="787012D9" w14:textId="77777777" w:rsidR="001552EE" w:rsidRPr="001552EE" w:rsidRDefault="001552EE" w:rsidP="001552EE">
      <w:pPr>
        <w:shd w:val="clear" w:color="auto" w:fill="FFFFFF"/>
        <w:spacing w:line="240" w:lineRule="auto"/>
        <w:ind w:left="360" w:hanging="90"/>
        <w:rPr>
          <w:rFonts w:eastAsia="Times New Roman"/>
          <w:sz w:val="24"/>
          <w:szCs w:val="24"/>
          <w:lang w:val="en-US" w:eastAsia="en-US"/>
        </w:rPr>
      </w:pPr>
      <w:r w:rsidRPr="001552EE">
        <w:rPr>
          <w:rFonts w:eastAsia="Times New Roman"/>
          <w:b/>
          <w:sz w:val="24"/>
          <w:szCs w:val="24"/>
          <w:lang w:val="en-US" w:eastAsia="en-US"/>
        </w:rPr>
        <w:lastRenderedPageBreak/>
        <w:t>13</w:t>
      </w:r>
      <w:r w:rsidRPr="001552EE">
        <w:rPr>
          <w:rFonts w:eastAsia="Times New Roman"/>
          <w:sz w:val="24"/>
          <w:szCs w:val="24"/>
          <w:lang w:val="en-US" w:eastAsia="en-US"/>
        </w:rPr>
        <w:t>. What other labels communicate positive or negative characteristics about people? - explain</w:t>
      </w:r>
    </w:p>
    <w:p w14:paraId="7E9018D9" w14:textId="77777777" w:rsidR="001552EE" w:rsidRPr="001552EE" w:rsidRDefault="001552EE" w:rsidP="001552EE">
      <w:pPr>
        <w:spacing w:before="100" w:beforeAutospacing="1" w:after="100" w:afterAutospacing="1" w:line="240" w:lineRule="auto"/>
        <w:ind w:left="270" w:hanging="270"/>
        <w:rPr>
          <w:rFonts w:eastAsia="Times New Roman"/>
          <w:color w:val="000000"/>
          <w:sz w:val="24"/>
          <w:szCs w:val="24"/>
          <w:lang w:val="en-US" w:eastAsia="en-US"/>
        </w:rPr>
      </w:pPr>
      <w:r w:rsidRPr="001552EE">
        <w:rPr>
          <w:rFonts w:eastAsia="Times New Roman"/>
          <w:b/>
          <w:color w:val="000000"/>
          <w:sz w:val="24"/>
          <w:szCs w:val="24"/>
          <w:lang w:val="en-US" w:eastAsia="en-US"/>
        </w:rPr>
        <w:t>Discussion #5</w:t>
      </w:r>
      <w:r w:rsidRPr="001552EE">
        <w:rPr>
          <w:rFonts w:eastAsia="Times New Roman"/>
          <w:color w:val="000000"/>
          <w:sz w:val="24"/>
          <w:szCs w:val="24"/>
          <w:lang w:val="en-US" w:eastAsia="en-US"/>
        </w:rPr>
        <w:t xml:space="preserve"> - </w:t>
      </w:r>
      <w:r w:rsidRPr="001552EE">
        <w:rPr>
          <w:rFonts w:eastAsia="Times New Roman"/>
          <w:sz w:val="24"/>
          <w:szCs w:val="24"/>
          <w:shd w:val="clear" w:color="auto" w:fill="FFFFFF"/>
          <w:lang w:val="en-US" w:eastAsia="en-US"/>
        </w:rPr>
        <w:t>For this discussion, I would like you to test a nonverbal norm. Please do not get into trouble and please make sure to adhere to CDC Social Distancing Guidelines. I don't want anyone getting hurt or breaking the law! Examples of testing nonverbal norms include, getting into someone's personal space, avoiding eye contact, eating at a restaurant without utensils, wearing clothes you normally do not wear, etc. I had a student dress up in all black and entered a Christian book store asking for a Satanic Bible and then went back in his everyday clothes and just asked for help. Imagine the different responses he received. I also had a male student pass out flowers to other males in the quad. The world is an open door here. As you engage in this activity, remember to obey the law, be respectful, think about intercultural communication and differences AND most important, HAVE FUN!</w:t>
      </w:r>
      <w:r w:rsidRPr="009410DE">
        <w:rPr>
          <w:rFonts w:eastAsia="Times New Roman"/>
          <w:sz w:val="24"/>
          <w:szCs w:val="24"/>
          <w:shd w:val="clear" w:color="auto" w:fill="FFFFFF"/>
          <w:lang w:val="en-US" w:eastAsia="en-US"/>
        </w:rPr>
        <w:t> </w:t>
      </w:r>
      <w:r w:rsidRPr="001552EE">
        <w:rPr>
          <w:rFonts w:eastAsia="Times New Roman"/>
          <w:sz w:val="24"/>
          <w:szCs w:val="24"/>
          <w:bdr w:val="none" w:sz="0" w:space="0" w:color="auto" w:frame="1"/>
          <w:shd w:val="clear" w:color="auto" w:fill="FFFFFF"/>
          <w:lang w:val="en-US" w:eastAsia="en-US"/>
        </w:rPr>
        <w:t>Describe what you did to test a nonverbal norm? How was engaging in this behavior contrary to U.S. norms of nonverbal communication? What did you learn from engaging in this activity? Please make sure to use terminology from the Nonverbal Communication chapter. R</w:t>
      </w:r>
      <w:r w:rsidRPr="001552EE">
        <w:rPr>
          <w:rFonts w:eastAsia="Times New Roman"/>
          <w:sz w:val="24"/>
          <w:szCs w:val="24"/>
          <w:shd w:val="clear" w:color="auto" w:fill="FFFFFF"/>
          <w:lang w:val="en-US" w:eastAsia="en-US"/>
        </w:rPr>
        <w:t>emember to read other posts and respond to at least 3 peers.</w:t>
      </w:r>
    </w:p>
    <w:p w14:paraId="79162D25" w14:textId="77777777" w:rsidR="001552EE" w:rsidRPr="001552EE" w:rsidRDefault="001552EE" w:rsidP="001552EE">
      <w:pPr>
        <w:spacing w:before="100" w:beforeAutospacing="1" w:after="100" w:afterAutospacing="1" w:line="240" w:lineRule="auto"/>
        <w:ind w:left="270" w:hanging="270"/>
        <w:rPr>
          <w:rFonts w:eastAsia="Times New Roman"/>
          <w:sz w:val="24"/>
          <w:szCs w:val="24"/>
          <w:lang w:val="en-US" w:eastAsia="en-US"/>
        </w:rPr>
      </w:pPr>
      <w:r w:rsidRPr="001552EE">
        <w:rPr>
          <w:rFonts w:eastAsia="Times New Roman"/>
          <w:b/>
          <w:color w:val="000000"/>
          <w:sz w:val="24"/>
          <w:szCs w:val="24"/>
          <w:lang w:val="en-US" w:eastAsia="en-US"/>
        </w:rPr>
        <w:t>Discussion #6</w:t>
      </w:r>
      <w:r w:rsidRPr="001552EE">
        <w:rPr>
          <w:rFonts w:eastAsia="Times New Roman"/>
          <w:color w:val="000000"/>
          <w:sz w:val="24"/>
          <w:szCs w:val="24"/>
          <w:lang w:val="en-US" w:eastAsia="en-US"/>
        </w:rPr>
        <w:t xml:space="preserve"> </w:t>
      </w:r>
      <w:r w:rsidRPr="001552EE">
        <w:rPr>
          <w:rFonts w:eastAsia="Times New Roman"/>
          <w:sz w:val="24"/>
          <w:szCs w:val="24"/>
          <w:lang w:val="en-US" w:eastAsia="en-US"/>
        </w:rPr>
        <w:t xml:space="preserve">- </w:t>
      </w:r>
      <w:r w:rsidRPr="001552EE">
        <w:rPr>
          <w:rFonts w:eastAsia="Times New Roman"/>
          <w:color w:val="000000"/>
          <w:sz w:val="24"/>
          <w:szCs w:val="24"/>
          <w:lang w:val="en-US" w:eastAsia="en-US"/>
        </w:rPr>
        <w:t>For this discussion, I will give you the links to some videos that I want you to watch. Watch them with a critical eye. Consider the following: What do you see and what</w:t>
      </w:r>
      <w:r w:rsidRPr="009410DE">
        <w:rPr>
          <w:rFonts w:eastAsia="Times New Roman"/>
          <w:color w:val="000000"/>
          <w:sz w:val="24"/>
          <w:szCs w:val="24"/>
          <w:lang w:val="en-US" w:eastAsia="en-US"/>
        </w:rPr>
        <w:t> </w:t>
      </w:r>
      <w:r w:rsidRPr="009410DE">
        <w:rPr>
          <w:rFonts w:eastAsia="Times New Roman"/>
          <w:b/>
          <w:bCs/>
          <w:color w:val="000000"/>
          <w:sz w:val="24"/>
          <w:szCs w:val="24"/>
          <w:lang w:val="en-US" w:eastAsia="en-US"/>
        </w:rPr>
        <w:t>don't</w:t>
      </w:r>
      <w:r w:rsidRPr="009410DE">
        <w:rPr>
          <w:rFonts w:eastAsia="Times New Roman"/>
          <w:color w:val="000000"/>
          <w:sz w:val="24"/>
          <w:szCs w:val="24"/>
          <w:lang w:val="en-US" w:eastAsia="en-US"/>
        </w:rPr>
        <w:t> </w:t>
      </w:r>
      <w:r w:rsidRPr="001552EE">
        <w:rPr>
          <w:rFonts w:eastAsia="Times New Roman"/>
          <w:color w:val="000000"/>
          <w:sz w:val="24"/>
          <w:szCs w:val="24"/>
          <w:lang w:val="en-US" w:eastAsia="en-US"/>
        </w:rPr>
        <w:t>you see? Who is the hero? Look for hidden messages with Intercultural Communication at the forefront of your mind. Where do you see social injustice? Go beyond the 'entertainment' aspect of the videos and critically analyze the power dynamics that influence intercultural communication. What would you do if saw any of these dynamics occurring in your environment? </w:t>
      </w:r>
    </w:p>
    <w:p w14:paraId="62CEEF6E" w14:textId="45E9F322" w:rsidR="001552EE" w:rsidRPr="001552EE" w:rsidRDefault="001552EE" w:rsidP="001552EE">
      <w:pPr>
        <w:spacing w:line="240" w:lineRule="auto"/>
        <w:rPr>
          <w:rFonts w:eastAsia="Times New Roman"/>
          <w:sz w:val="24"/>
          <w:szCs w:val="24"/>
          <w:lang w:val="en-US" w:eastAsia="en-US"/>
        </w:rPr>
      </w:pPr>
      <w:r w:rsidRPr="001552EE">
        <w:rPr>
          <w:rFonts w:eastAsia="Times New Roman"/>
          <w:b/>
          <w:sz w:val="24"/>
          <w:szCs w:val="24"/>
          <w:u w:val="single"/>
          <w:lang w:val="en-US" w:eastAsia="en-US"/>
        </w:rPr>
        <w:t>IC Participation/Observation</w:t>
      </w:r>
      <w:r w:rsidRPr="001552EE">
        <w:rPr>
          <w:rFonts w:eastAsia="Times New Roman"/>
          <w:b/>
          <w:sz w:val="24"/>
          <w:szCs w:val="24"/>
          <w:lang w:val="en-US" w:eastAsia="en-US"/>
        </w:rPr>
        <w:t>: You are required to attend</w:t>
      </w:r>
      <w:r w:rsidRPr="001552EE">
        <w:rPr>
          <w:rFonts w:eastAsia="Times New Roman"/>
          <w:sz w:val="24"/>
          <w:szCs w:val="24"/>
          <w:lang w:val="en-US" w:eastAsia="en-US"/>
        </w:rPr>
        <w:t xml:space="preserve"> </w:t>
      </w:r>
      <w:r w:rsidRPr="001552EE">
        <w:rPr>
          <w:rFonts w:eastAsia="Times New Roman"/>
          <w:b/>
          <w:sz w:val="24"/>
          <w:szCs w:val="24"/>
          <w:lang w:val="en-US" w:eastAsia="en-US"/>
        </w:rPr>
        <w:t>two</w:t>
      </w:r>
      <w:r w:rsidRPr="001552EE">
        <w:rPr>
          <w:rFonts w:eastAsia="Times New Roman"/>
          <w:sz w:val="24"/>
          <w:szCs w:val="24"/>
          <w:lang w:val="en-US" w:eastAsia="en-US"/>
        </w:rPr>
        <w:t xml:space="preserve"> separate (10 points each) cultural/ethnic events (in person or virtual). Do not “double dip” this assignment with similar assignments in other classes. Using the same assignment for more than one class is considered academic dishonesty, and will result in a student conduct violation and potential course failure. I will also try to announce event dates of which I am informed. Make sure to connect the activity to Intercultural Communication. In addition to attending the event, you must type a 350-400-word essay explaining the event that you attended and the Intercultural Communication you observed</w:t>
      </w:r>
      <w:r w:rsidR="00476A01" w:rsidRPr="009410DE">
        <w:rPr>
          <w:rFonts w:eastAsia="Times New Roman"/>
          <w:sz w:val="24"/>
          <w:szCs w:val="24"/>
          <w:lang w:val="en-US" w:eastAsia="en-US"/>
        </w:rPr>
        <w:t xml:space="preserve">. </w:t>
      </w:r>
      <w:r w:rsidRPr="001552EE">
        <w:rPr>
          <w:rFonts w:eastAsia="Times New Roman"/>
          <w:sz w:val="24"/>
          <w:szCs w:val="24"/>
          <w:lang w:val="en-US" w:eastAsia="en-US"/>
        </w:rPr>
        <w:t xml:space="preserve">INCLUDE THE WORD COUNT AT THE BOTTOM OF YOUR ESSAYS). </w:t>
      </w:r>
    </w:p>
    <w:p w14:paraId="37C44D11" w14:textId="77777777" w:rsidR="001552EE" w:rsidRPr="001552EE" w:rsidRDefault="001552EE" w:rsidP="001552EE">
      <w:pPr>
        <w:spacing w:line="240" w:lineRule="auto"/>
        <w:rPr>
          <w:rFonts w:eastAsia="Times New Roman"/>
          <w:sz w:val="24"/>
          <w:szCs w:val="24"/>
          <w:lang w:val="en-US" w:eastAsia="en-US"/>
        </w:rPr>
      </w:pPr>
    </w:p>
    <w:p w14:paraId="3BA54DEC" w14:textId="1D6A3F6E" w:rsidR="0095459D" w:rsidRDefault="001552EE" w:rsidP="00476A01">
      <w:pPr>
        <w:tabs>
          <w:tab w:val="left" w:pos="5635"/>
        </w:tabs>
        <w:spacing w:line="288" w:lineRule="auto"/>
        <w:rPr>
          <w:rFonts w:eastAsia="Times New Roman"/>
          <w:sz w:val="24"/>
          <w:szCs w:val="24"/>
          <w:lang w:val="en-US" w:eastAsia="en-US"/>
        </w:rPr>
      </w:pPr>
      <w:r w:rsidRPr="009410DE">
        <w:rPr>
          <w:rFonts w:eastAsia="Times New Roman"/>
          <w:b/>
          <w:bCs/>
          <w:sz w:val="24"/>
          <w:szCs w:val="24"/>
          <w:u w:val="single"/>
          <w:lang w:val="en-US" w:eastAsia="en-US"/>
        </w:rPr>
        <w:t>A WALK IN YOUR SHOES ASSIGNMENT</w:t>
      </w:r>
      <w:r w:rsidRPr="009410DE">
        <w:rPr>
          <w:rFonts w:eastAsia="Times New Roman"/>
          <w:b/>
          <w:bCs/>
          <w:sz w:val="24"/>
          <w:szCs w:val="24"/>
          <w:lang w:val="en-US" w:eastAsia="en-US"/>
        </w:rPr>
        <w:t xml:space="preserve">: </w:t>
      </w:r>
      <w:r w:rsidRPr="009410DE">
        <w:rPr>
          <w:rFonts w:eastAsia="Times New Roman"/>
          <w:sz w:val="24"/>
          <w:szCs w:val="24"/>
          <w:lang w:val="en-US" w:eastAsia="en-US"/>
        </w:rPr>
        <w:t xml:space="preserve">Chances are you have heard the expression “Walk a mile in someone’s shoes before you criticize or make judgments.” For this assignment, I am asking you to put yourself in another’s “culture/ethnic shoes.” Seek someone out from a culture or ethnic background other than your own and </w:t>
      </w:r>
      <w:r w:rsidRPr="009410DE">
        <w:rPr>
          <w:rFonts w:eastAsia="Times New Roman"/>
          <w:b/>
          <w:bCs/>
          <w:sz w:val="24"/>
          <w:szCs w:val="24"/>
          <w:lang w:val="en-US" w:eastAsia="en-US"/>
        </w:rPr>
        <w:t xml:space="preserve">who has not </w:t>
      </w:r>
      <w:r w:rsidRPr="009410DE">
        <w:rPr>
          <w:rFonts w:eastAsia="Times New Roman"/>
          <w:sz w:val="24"/>
          <w:szCs w:val="24"/>
          <w:lang w:val="en-US" w:eastAsia="en-US"/>
        </w:rPr>
        <w:t xml:space="preserve">been previously interviewed for this course. You are required to engage in a </w:t>
      </w:r>
      <w:r w:rsidRPr="009410DE">
        <w:rPr>
          <w:rFonts w:eastAsia="Times New Roman"/>
          <w:b/>
          <w:sz w:val="24"/>
          <w:szCs w:val="24"/>
          <w:lang w:val="en-US" w:eastAsia="en-US"/>
        </w:rPr>
        <w:lastRenderedPageBreak/>
        <w:t>current</w:t>
      </w:r>
      <w:r w:rsidRPr="009410DE">
        <w:rPr>
          <w:rFonts w:eastAsia="Times New Roman"/>
          <w:sz w:val="24"/>
          <w:szCs w:val="24"/>
          <w:lang w:val="en-US" w:eastAsia="en-US"/>
        </w:rPr>
        <w:t xml:space="preserve"> semester, face-to-face experience. This </w:t>
      </w:r>
      <w:r w:rsidR="00476A01" w:rsidRPr="009410DE">
        <w:rPr>
          <w:rFonts w:eastAsia="Times New Roman"/>
          <w:sz w:val="24"/>
          <w:szCs w:val="24"/>
          <w:lang w:val="en-US" w:eastAsia="en-US"/>
        </w:rPr>
        <w:t>assignment</w:t>
      </w:r>
      <w:r w:rsidRPr="009410DE">
        <w:rPr>
          <w:rFonts w:eastAsia="Times New Roman"/>
          <w:sz w:val="24"/>
          <w:szCs w:val="24"/>
          <w:lang w:val="en-US" w:eastAsia="en-US"/>
        </w:rPr>
        <w:t xml:space="preserve"> should take 1-2 hours of contact time. Following this activity, you will be required to write a 500-600-word essay (INCLUDE WORD COUNT AT THE BOTTOM OF YOUR ESSAY) sharing your experience. (Note: A consent form signed by you and your co-participant is required for this activity. A copy of the form is on D2L. </w:t>
      </w:r>
    </w:p>
    <w:p w14:paraId="10101CDB" w14:textId="552FB262" w:rsidR="009410DE" w:rsidRDefault="009410DE" w:rsidP="00476A01">
      <w:pPr>
        <w:tabs>
          <w:tab w:val="left" w:pos="5635"/>
        </w:tabs>
        <w:spacing w:line="288" w:lineRule="auto"/>
        <w:rPr>
          <w:sz w:val="20"/>
          <w:szCs w:val="20"/>
          <w:lang w:val="en-US"/>
        </w:rPr>
      </w:pPr>
    </w:p>
    <w:p w14:paraId="6701F8AF" w14:textId="652AC7B9" w:rsidR="009410DE" w:rsidRPr="009410DE" w:rsidRDefault="009410DE" w:rsidP="009410DE">
      <w:pPr>
        <w:spacing w:line="288" w:lineRule="auto"/>
        <w:jc w:val="both"/>
        <w:rPr>
          <w:b/>
          <w:sz w:val="24"/>
          <w:szCs w:val="24"/>
          <w:lang w:val="en-US"/>
        </w:rPr>
      </w:pPr>
      <w:r w:rsidRPr="009410DE">
        <w:rPr>
          <w:b/>
          <w:sz w:val="24"/>
          <w:szCs w:val="24"/>
          <w:lang w:val="en-US"/>
        </w:rPr>
        <w:t>Activities and field trips</w:t>
      </w:r>
      <w:r w:rsidRPr="009410DE">
        <w:rPr>
          <w:b/>
          <w:sz w:val="24"/>
          <w:szCs w:val="24"/>
          <w:lang w:val="en-US"/>
        </w:rPr>
        <w:t>:</w:t>
      </w:r>
      <w:r w:rsidRPr="009410DE">
        <w:rPr>
          <w:b/>
          <w:sz w:val="24"/>
          <w:szCs w:val="24"/>
          <w:lang w:val="en-US"/>
        </w:rPr>
        <w:t xml:space="preserve"> </w:t>
      </w:r>
      <w:r w:rsidRPr="009410DE">
        <w:rPr>
          <w:sz w:val="24"/>
          <w:szCs w:val="24"/>
          <w:lang w:val="en-US"/>
        </w:rPr>
        <w:t>Visits to organizations, day trips, and others</w:t>
      </w:r>
      <w:r w:rsidRPr="009410DE">
        <w:rPr>
          <w:sz w:val="24"/>
          <w:szCs w:val="24"/>
          <w:lang w:val="en-US"/>
        </w:rPr>
        <w:t xml:space="preserve"> </w:t>
      </w:r>
      <w:r w:rsidRPr="009410DE">
        <w:rPr>
          <w:sz w:val="24"/>
          <w:szCs w:val="24"/>
          <w:lang w:val="en-US"/>
        </w:rPr>
        <w:t>50 points</w:t>
      </w:r>
    </w:p>
    <w:p w14:paraId="21DB359E" w14:textId="77777777" w:rsidR="009410DE" w:rsidRPr="009410DE" w:rsidRDefault="009410DE" w:rsidP="00476A01">
      <w:pPr>
        <w:tabs>
          <w:tab w:val="left" w:pos="5635"/>
        </w:tabs>
        <w:spacing w:line="288" w:lineRule="auto"/>
        <w:rPr>
          <w:sz w:val="24"/>
          <w:szCs w:val="24"/>
          <w:lang w:val="en-US"/>
        </w:rPr>
      </w:pPr>
    </w:p>
    <w:p w14:paraId="26EC5176" w14:textId="22B1E693" w:rsidR="00FD6F96" w:rsidRPr="009410DE" w:rsidRDefault="003A32B4" w:rsidP="004D5FD2">
      <w:pPr>
        <w:keepNext/>
        <w:keepLines/>
        <w:spacing w:line="288" w:lineRule="auto"/>
        <w:jc w:val="both"/>
        <w:rPr>
          <w:b/>
          <w:sz w:val="20"/>
          <w:szCs w:val="20"/>
          <w:lang w:val="en-US"/>
        </w:rPr>
      </w:pPr>
      <w:r w:rsidRPr="009410DE">
        <w:rPr>
          <w:b/>
          <w:sz w:val="24"/>
          <w:szCs w:val="24"/>
          <w:lang w:val="en-US"/>
        </w:rPr>
        <w:t>Plagi</w:t>
      </w:r>
      <w:r w:rsidR="00AA1324" w:rsidRPr="009410DE">
        <w:rPr>
          <w:b/>
          <w:sz w:val="24"/>
          <w:szCs w:val="24"/>
          <w:lang w:val="en-US"/>
        </w:rPr>
        <w:t>a</w:t>
      </w:r>
      <w:r w:rsidRPr="009410DE">
        <w:rPr>
          <w:b/>
          <w:sz w:val="24"/>
          <w:szCs w:val="24"/>
          <w:lang w:val="en-US"/>
        </w:rPr>
        <w:t>rism</w:t>
      </w:r>
      <w:r w:rsidRPr="009410DE">
        <w:rPr>
          <w:b/>
          <w:sz w:val="20"/>
          <w:szCs w:val="20"/>
          <w:lang w:val="en-US"/>
        </w:rPr>
        <w:t>:</w:t>
      </w:r>
    </w:p>
    <w:p w14:paraId="1FEFC8BF" w14:textId="08BEA74F" w:rsidR="006E0D8A" w:rsidRPr="009410DE" w:rsidRDefault="00476A01" w:rsidP="00CB10D9">
      <w:pPr>
        <w:keepNext/>
        <w:keepLines/>
        <w:tabs>
          <w:tab w:val="left" w:pos="5635"/>
        </w:tabs>
        <w:spacing w:line="288" w:lineRule="auto"/>
        <w:rPr>
          <w:sz w:val="20"/>
          <w:szCs w:val="20"/>
          <w:lang w:val="en-US"/>
        </w:rPr>
      </w:pPr>
      <w:r w:rsidRPr="009410DE">
        <w:rPr>
          <w:rFonts w:eastAsia="Times New Roman"/>
          <w:sz w:val="24"/>
          <w:szCs w:val="24"/>
          <w:lang w:val="en-US" w:eastAsia="en-US"/>
        </w:rPr>
        <w:t xml:space="preserve">It is important that you take pride in your work. All work is required to be typed unless otherwise announced in class. How you present your written and oral work </w:t>
      </w:r>
      <w:proofErr w:type="gramStart"/>
      <w:r w:rsidRPr="009410DE">
        <w:rPr>
          <w:rFonts w:eastAsia="Times New Roman"/>
          <w:sz w:val="24"/>
          <w:szCs w:val="24"/>
          <w:lang w:val="en-US" w:eastAsia="en-US"/>
        </w:rPr>
        <w:t>is a reflection of</w:t>
      </w:r>
      <w:proofErr w:type="gramEnd"/>
      <w:r w:rsidRPr="009410DE">
        <w:rPr>
          <w:rFonts w:eastAsia="Times New Roman"/>
          <w:sz w:val="24"/>
          <w:szCs w:val="24"/>
          <w:lang w:val="en-US" w:eastAsia="en-US"/>
        </w:rPr>
        <w:t xml:space="preserve"> </w:t>
      </w:r>
      <w:r w:rsidRPr="009410DE">
        <w:rPr>
          <w:rFonts w:eastAsia="Times New Roman"/>
          <w:b/>
          <w:sz w:val="24"/>
          <w:szCs w:val="24"/>
          <w:lang w:val="en-US" w:eastAsia="en-US"/>
        </w:rPr>
        <w:t xml:space="preserve">YOU.  All your work must be your own work. If you cite someone, use an appropriate style manual. </w:t>
      </w:r>
      <w:r w:rsidRPr="009410DE">
        <w:rPr>
          <w:rFonts w:eastAsia="Times New Roman"/>
          <w:sz w:val="24"/>
          <w:szCs w:val="24"/>
          <w:lang w:val="en-US" w:eastAsia="en-US"/>
        </w:rPr>
        <w:t xml:space="preserve">Please make sure to </w:t>
      </w:r>
      <w:r w:rsidRPr="009410DE">
        <w:rPr>
          <w:rFonts w:eastAsia="Times New Roman"/>
          <w:b/>
          <w:sz w:val="24"/>
          <w:szCs w:val="24"/>
          <w:lang w:val="en-US" w:eastAsia="en-US"/>
        </w:rPr>
        <w:t>proofread your work. In addition, points will be deducted for grammar and “</w:t>
      </w:r>
      <w:proofErr w:type="spellStart"/>
      <w:r w:rsidRPr="009410DE">
        <w:rPr>
          <w:rFonts w:eastAsia="Times New Roman"/>
          <w:b/>
          <w:i/>
          <w:iCs/>
          <w:sz w:val="24"/>
          <w:szCs w:val="24"/>
          <w:lang w:val="en-US" w:eastAsia="en-US"/>
        </w:rPr>
        <w:t>spoellng</w:t>
      </w:r>
      <w:proofErr w:type="spellEnd"/>
      <w:r w:rsidRPr="009410DE">
        <w:rPr>
          <w:rFonts w:eastAsia="Times New Roman"/>
          <w:b/>
          <w:i/>
          <w:iCs/>
          <w:sz w:val="24"/>
          <w:szCs w:val="24"/>
          <w:lang w:val="en-US" w:eastAsia="en-US"/>
        </w:rPr>
        <w:t xml:space="preserve"> </w:t>
      </w:r>
      <w:proofErr w:type="spellStart"/>
      <w:r w:rsidRPr="009410DE">
        <w:rPr>
          <w:rFonts w:eastAsia="Times New Roman"/>
          <w:b/>
          <w:i/>
          <w:iCs/>
          <w:sz w:val="24"/>
          <w:szCs w:val="24"/>
          <w:lang w:val="en-US" w:eastAsia="en-US"/>
        </w:rPr>
        <w:t>errurrs</w:t>
      </w:r>
      <w:proofErr w:type="spellEnd"/>
      <w:r w:rsidRPr="009410DE">
        <w:rPr>
          <w:rFonts w:eastAsia="Times New Roman"/>
          <w:b/>
          <w:i/>
          <w:iCs/>
          <w:sz w:val="24"/>
          <w:szCs w:val="24"/>
          <w:lang w:val="en-US" w:eastAsia="en-US"/>
        </w:rPr>
        <w:t>.”</w:t>
      </w:r>
    </w:p>
    <w:p w14:paraId="4CF517EF" w14:textId="77777777" w:rsidR="006E0D8A" w:rsidRPr="009410DE" w:rsidRDefault="006E0D8A" w:rsidP="006E0D8A">
      <w:pPr>
        <w:tabs>
          <w:tab w:val="left" w:pos="720"/>
          <w:tab w:val="left" w:pos="1440"/>
        </w:tabs>
        <w:spacing w:line="240" w:lineRule="auto"/>
        <w:rPr>
          <w:b/>
          <w:color w:val="002060"/>
          <w:sz w:val="24"/>
          <w:szCs w:val="24"/>
          <w:lang w:val="en-US"/>
        </w:rPr>
      </w:pPr>
    </w:p>
    <w:p w14:paraId="71A40FC7" w14:textId="77777777" w:rsidR="00AF0438" w:rsidRPr="009410DE" w:rsidRDefault="00F449BE" w:rsidP="006E0D8A">
      <w:pPr>
        <w:tabs>
          <w:tab w:val="left" w:pos="720"/>
          <w:tab w:val="left" w:pos="1440"/>
        </w:tabs>
        <w:spacing w:line="240" w:lineRule="auto"/>
        <w:rPr>
          <w:b/>
          <w:color w:val="002060"/>
          <w:sz w:val="24"/>
          <w:szCs w:val="24"/>
          <w:lang w:val="en-US"/>
        </w:rPr>
      </w:pPr>
      <w:r w:rsidRPr="009410DE">
        <w:rPr>
          <w:b/>
          <w:color w:val="002060"/>
          <w:sz w:val="24"/>
          <w:szCs w:val="24"/>
          <w:lang w:val="en-US"/>
        </w:rPr>
        <w:t>ATTENDANCE</w:t>
      </w:r>
      <w:r w:rsidR="00F06C4C" w:rsidRPr="009410DE">
        <w:rPr>
          <w:b/>
          <w:color w:val="002060"/>
          <w:sz w:val="24"/>
          <w:szCs w:val="24"/>
          <w:lang w:val="en-US"/>
        </w:rPr>
        <w:t xml:space="preserve"> (Instituto Franklin-UAH Policy)</w:t>
      </w:r>
    </w:p>
    <w:p w14:paraId="5AC358AA" w14:textId="5F21DF94" w:rsidR="00F449BE" w:rsidRPr="009410DE" w:rsidRDefault="00F449BE" w:rsidP="00CB10D9">
      <w:pPr>
        <w:spacing w:line="360" w:lineRule="auto"/>
        <w:ind w:right="-192"/>
        <w:jc w:val="both"/>
        <w:rPr>
          <w:bCs/>
          <w:sz w:val="20"/>
          <w:lang w:val="en-US"/>
        </w:rPr>
      </w:pPr>
      <w:r w:rsidRPr="009410DE">
        <w:rPr>
          <w:bCs/>
          <w:sz w:val="20"/>
          <w:lang w:val="en-US"/>
        </w:rPr>
        <w:t xml:space="preserve">Attendance is mandatory. Students are not permitted to miss any </w:t>
      </w:r>
      <w:r w:rsidR="00F06C4C" w:rsidRPr="009410DE">
        <w:rPr>
          <w:bCs/>
          <w:sz w:val="20"/>
          <w:lang w:val="en-US"/>
        </w:rPr>
        <w:t>classes</w:t>
      </w:r>
      <w:r w:rsidR="00E6416C" w:rsidRPr="009410DE">
        <w:rPr>
          <w:bCs/>
          <w:sz w:val="20"/>
          <w:lang w:val="en-US"/>
        </w:rPr>
        <w:t xml:space="preserve"> of the program</w:t>
      </w:r>
      <w:r w:rsidRPr="009410DE">
        <w:rPr>
          <w:bCs/>
          <w:sz w:val="20"/>
          <w:lang w:val="en-US"/>
        </w:rPr>
        <w:t xml:space="preserve"> without proper justification (i.e. emergencies, health problems, in this case students have to show a medical note). The following types of excuses are not justified: family visits, illnesses without a medical note, personal trips, etc. Each unjustified absence will result in a grade deduction of 10 points in the final grade of the class (example: from A to B). Students will not be allowed, in the classroom or fieldtrips, to arrive 10 minutes late or more. If a student has continual delays, he/she will be penalized with an absence and the instructor may not allow them into class </w:t>
      </w:r>
      <w:r w:rsidR="005F6D37" w:rsidRPr="009410DE">
        <w:rPr>
          <w:bCs/>
          <w:sz w:val="20"/>
          <w:lang w:val="en-US"/>
        </w:rPr>
        <w:t>or the visit</w:t>
      </w:r>
      <w:r w:rsidRPr="009410DE">
        <w:rPr>
          <w:bCs/>
          <w:sz w:val="20"/>
          <w:lang w:val="en-US"/>
        </w:rPr>
        <w:t xml:space="preserve">. </w:t>
      </w:r>
    </w:p>
    <w:p w14:paraId="132D532B" w14:textId="77777777" w:rsidR="00AF0438" w:rsidRPr="009410DE" w:rsidRDefault="00AF0438">
      <w:pPr>
        <w:spacing w:line="288" w:lineRule="auto"/>
        <w:jc w:val="both"/>
        <w:rPr>
          <w:sz w:val="20"/>
          <w:szCs w:val="20"/>
          <w:lang w:val="en-US"/>
        </w:rPr>
      </w:pPr>
    </w:p>
    <w:p w14:paraId="4CDC5131" w14:textId="77777777" w:rsidR="005F6D37" w:rsidRPr="009410DE" w:rsidRDefault="00582D08" w:rsidP="005F6D37">
      <w:pPr>
        <w:tabs>
          <w:tab w:val="left" w:pos="720"/>
          <w:tab w:val="left" w:pos="1440"/>
        </w:tabs>
        <w:spacing w:line="240" w:lineRule="auto"/>
        <w:rPr>
          <w:b/>
          <w:color w:val="002060"/>
          <w:sz w:val="24"/>
          <w:szCs w:val="24"/>
          <w:lang w:val="en-US"/>
        </w:rPr>
      </w:pPr>
      <w:r w:rsidRPr="009410DE">
        <w:rPr>
          <w:b/>
          <w:color w:val="002060"/>
          <w:sz w:val="24"/>
          <w:szCs w:val="24"/>
          <w:lang w:val="en-US"/>
        </w:rPr>
        <w:t>STUDENTS WITH SPECIAL NEEDS</w:t>
      </w:r>
      <w:r w:rsidR="00E6416C" w:rsidRPr="009410DE">
        <w:rPr>
          <w:b/>
          <w:color w:val="002060"/>
          <w:sz w:val="24"/>
          <w:szCs w:val="24"/>
          <w:lang w:val="en-US"/>
        </w:rPr>
        <w:t xml:space="preserve"> </w:t>
      </w:r>
      <w:r w:rsidR="002C687F" w:rsidRPr="009410DE">
        <w:rPr>
          <w:b/>
          <w:color w:val="002060"/>
          <w:sz w:val="24"/>
          <w:szCs w:val="24"/>
          <w:lang w:val="en-US"/>
        </w:rPr>
        <w:t>(Instituto Franklin-UAH Policy)</w:t>
      </w:r>
    </w:p>
    <w:p w14:paraId="3B23A3F6" w14:textId="77777777" w:rsidR="00AF0438" w:rsidRPr="009410DE" w:rsidRDefault="005F6D37" w:rsidP="00EC745B">
      <w:pPr>
        <w:tabs>
          <w:tab w:val="left" w:pos="720"/>
          <w:tab w:val="left" w:pos="1440"/>
        </w:tabs>
        <w:rPr>
          <w:b/>
          <w:color w:val="002060"/>
          <w:sz w:val="24"/>
          <w:szCs w:val="24"/>
          <w:lang w:val="en-US"/>
        </w:rPr>
      </w:pPr>
      <w:r w:rsidRPr="009410DE">
        <w:rPr>
          <w:sz w:val="20"/>
          <w:szCs w:val="20"/>
          <w:lang w:val="en-US"/>
        </w:rPr>
        <w:t>Students wi</w:t>
      </w:r>
      <w:r w:rsidR="007A292E" w:rsidRPr="009410DE">
        <w:rPr>
          <w:sz w:val="20"/>
          <w:szCs w:val="20"/>
          <w:lang w:val="en-US"/>
        </w:rPr>
        <w:t>th special needs should contact</w:t>
      </w:r>
      <w:r w:rsidR="005F78EC" w:rsidRPr="009410DE">
        <w:rPr>
          <w:sz w:val="20"/>
          <w:szCs w:val="20"/>
          <w:lang w:val="en-US"/>
        </w:rPr>
        <w:t xml:space="preserve"> Antonio Fernández: </w:t>
      </w:r>
      <w:hyperlink r:id="rId11">
        <w:r w:rsidR="005F78EC" w:rsidRPr="009410DE">
          <w:rPr>
            <w:color w:val="0000FF"/>
            <w:sz w:val="20"/>
            <w:szCs w:val="20"/>
            <w:u w:val="single"/>
            <w:lang w:val="en-US"/>
          </w:rPr>
          <w:t>antonio.fernandezm@uah.es</w:t>
        </w:r>
      </w:hyperlink>
      <w:r w:rsidR="005F78EC" w:rsidRPr="009410DE">
        <w:rPr>
          <w:sz w:val="20"/>
          <w:szCs w:val="20"/>
          <w:lang w:val="en-US"/>
        </w:rPr>
        <w:t xml:space="preserve"> Instituto Franklin-UAH</w:t>
      </w:r>
      <w:r w:rsidR="007A292E" w:rsidRPr="009410DE">
        <w:rPr>
          <w:sz w:val="20"/>
          <w:szCs w:val="20"/>
          <w:lang w:val="en-US"/>
        </w:rPr>
        <w:t xml:space="preserve"> can accommodate these students who show through a medical note or </w:t>
      </w:r>
      <w:r w:rsidR="00906F62" w:rsidRPr="009410DE">
        <w:rPr>
          <w:sz w:val="20"/>
          <w:szCs w:val="20"/>
          <w:lang w:val="en-US"/>
        </w:rPr>
        <w:t xml:space="preserve">a note from their academic advisor that require help in order to fulfill the program. </w:t>
      </w:r>
      <w:r w:rsidR="005F78EC" w:rsidRPr="009410DE">
        <w:rPr>
          <w:sz w:val="20"/>
          <w:szCs w:val="20"/>
          <w:lang w:val="en-US"/>
        </w:rPr>
        <w:t xml:space="preserve"> </w:t>
      </w:r>
    </w:p>
    <w:p w14:paraId="36CE8DE1" w14:textId="77777777" w:rsidR="007E2875" w:rsidRPr="009410DE" w:rsidRDefault="007E2875" w:rsidP="00825FA6">
      <w:pPr>
        <w:spacing w:line="288" w:lineRule="auto"/>
        <w:jc w:val="both"/>
        <w:rPr>
          <w:sz w:val="20"/>
          <w:szCs w:val="20"/>
          <w:lang w:val="en-US"/>
        </w:rPr>
      </w:pPr>
    </w:p>
    <w:p w14:paraId="2D25B333" w14:textId="77777777" w:rsidR="00AF0438" w:rsidRPr="009410DE" w:rsidRDefault="00AF0438">
      <w:pPr>
        <w:spacing w:line="288" w:lineRule="auto"/>
        <w:jc w:val="both"/>
        <w:rPr>
          <w:sz w:val="20"/>
          <w:szCs w:val="20"/>
          <w:lang w:val="en-US"/>
        </w:rPr>
      </w:pPr>
    </w:p>
    <w:p w14:paraId="1A5889CA" w14:textId="77777777" w:rsidR="00AF0438" w:rsidRPr="009410DE" w:rsidRDefault="00F449BE" w:rsidP="00EC745B">
      <w:pPr>
        <w:tabs>
          <w:tab w:val="left" w:pos="720"/>
          <w:tab w:val="left" w:pos="1440"/>
        </w:tabs>
        <w:spacing w:line="240" w:lineRule="auto"/>
        <w:rPr>
          <w:b/>
          <w:color w:val="002060"/>
          <w:sz w:val="24"/>
          <w:szCs w:val="24"/>
          <w:lang w:val="en-US"/>
        </w:rPr>
      </w:pPr>
      <w:r w:rsidRPr="009410DE">
        <w:rPr>
          <w:b/>
          <w:color w:val="002060"/>
          <w:sz w:val="24"/>
          <w:szCs w:val="24"/>
          <w:lang w:val="en-US"/>
        </w:rPr>
        <w:t>USE OF TECHNOLOGY IN CLASS</w:t>
      </w:r>
      <w:r w:rsidR="00EC745B" w:rsidRPr="009410DE">
        <w:rPr>
          <w:b/>
          <w:color w:val="002060"/>
          <w:sz w:val="24"/>
          <w:szCs w:val="24"/>
          <w:lang w:val="en-US"/>
        </w:rPr>
        <w:t xml:space="preserve"> </w:t>
      </w:r>
    </w:p>
    <w:p w14:paraId="51AAD130" w14:textId="77777777" w:rsidR="00AF0438" w:rsidRPr="009410DE" w:rsidRDefault="001E780F" w:rsidP="00825FA6">
      <w:pPr>
        <w:spacing w:line="288" w:lineRule="auto"/>
        <w:jc w:val="both"/>
        <w:rPr>
          <w:sz w:val="20"/>
          <w:szCs w:val="20"/>
          <w:lang w:val="en-US"/>
        </w:rPr>
      </w:pPr>
      <w:r w:rsidRPr="009410DE">
        <w:rPr>
          <w:sz w:val="20"/>
          <w:szCs w:val="20"/>
          <w:lang w:val="en-US"/>
        </w:rPr>
        <w:t>The use of technology is essential today in education, but if is used inapprop</w:t>
      </w:r>
      <w:r w:rsidR="00AE6F26" w:rsidRPr="009410DE">
        <w:rPr>
          <w:sz w:val="20"/>
          <w:szCs w:val="20"/>
          <w:lang w:val="en-US"/>
        </w:rPr>
        <w:t>riate</w:t>
      </w:r>
      <w:r w:rsidRPr="009410DE">
        <w:rPr>
          <w:sz w:val="20"/>
          <w:szCs w:val="20"/>
          <w:lang w:val="en-US"/>
        </w:rPr>
        <w:t>ly it</w:t>
      </w:r>
      <w:r w:rsidR="00AE6F26" w:rsidRPr="009410DE">
        <w:rPr>
          <w:sz w:val="20"/>
          <w:szCs w:val="20"/>
          <w:lang w:val="en-US"/>
        </w:rPr>
        <w:t xml:space="preserve"> can be harmful for students. It is necessary that students ask for permission from the teacher in order to use any technological devices. </w:t>
      </w:r>
      <w:r w:rsidR="00046F08" w:rsidRPr="009410DE">
        <w:rPr>
          <w:sz w:val="20"/>
          <w:szCs w:val="20"/>
          <w:lang w:val="en-US"/>
        </w:rPr>
        <w:t xml:space="preserve">Faculty should make clear to students in what instances technology can be used. </w:t>
      </w:r>
    </w:p>
    <w:p w14:paraId="2128113B" w14:textId="77777777" w:rsidR="00AF0438" w:rsidRPr="009410DE" w:rsidRDefault="00AF0438">
      <w:pPr>
        <w:spacing w:line="288" w:lineRule="auto"/>
        <w:jc w:val="both"/>
        <w:rPr>
          <w:color w:val="FF0000"/>
          <w:sz w:val="20"/>
          <w:szCs w:val="20"/>
          <w:lang w:val="en-US"/>
        </w:rPr>
      </w:pPr>
    </w:p>
    <w:p w14:paraId="1929C267" w14:textId="77777777" w:rsidR="00AF0438" w:rsidRPr="009410DE" w:rsidRDefault="00046F08" w:rsidP="00046F08">
      <w:pPr>
        <w:tabs>
          <w:tab w:val="left" w:pos="720"/>
          <w:tab w:val="left" w:pos="1440"/>
        </w:tabs>
        <w:spacing w:line="240" w:lineRule="auto"/>
        <w:rPr>
          <w:b/>
          <w:color w:val="002060"/>
          <w:sz w:val="24"/>
          <w:szCs w:val="24"/>
          <w:lang w:val="en-US"/>
        </w:rPr>
      </w:pPr>
      <w:r w:rsidRPr="009410DE">
        <w:rPr>
          <w:b/>
          <w:color w:val="002060"/>
          <w:sz w:val="24"/>
          <w:szCs w:val="24"/>
          <w:lang w:val="en-US"/>
        </w:rPr>
        <w:t>USE OF BLACKBOARD</w:t>
      </w:r>
    </w:p>
    <w:p w14:paraId="7213A535" w14:textId="53F7AAD1" w:rsidR="00AF0438" w:rsidRDefault="002B5378">
      <w:pPr>
        <w:spacing w:line="288" w:lineRule="auto"/>
        <w:jc w:val="both"/>
        <w:rPr>
          <w:color w:val="0000FF"/>
          <w:sz w:val="20"/>
          <w:szCs w:val="20"/>
          <w:u w:val="single"/>
          <w:lang w:val="en-US"/>
        </w:rPr>
      </w:pPr>
      <w:r w:rsidRPr="009410DE">
        <w:rPr>
          <w:sz w:val="20"/>
          <w:szCs w:val="20"/>
          <w:lang w:val="en-US"/>
        </w:rPr>
        <w:t xml:space="preserve">All courses offered by Instituto Franklin-UAH can be taught through the Blackboard virtual classroom. </w:t>
      </w:r>
      <w:proofErr w:type="gramStart"/>
      <w:r w:rsidRPr="009410DE">
        <w:rPr>
          <w:sz w:val="20"/>
          <w:szCs w:val="20"/>
          <w:lang w:val="en-US"/>
        </w:rPr>
        <w:t>Also</w:t>
      </w:r>
      <w:proofErr w:type="gramEnd"/>
      <w:r w:rsidRPr="009410DE">
        <w:rPr>
          <w:sz w:val="20"/>
          <w:szCs w:val="20"/>
          <w:lang w:val="en-US"/>
        </w:rPr>
        <w:t xml:space="preserve"> teachers can </w:t>
      </w:r>
      <w:r w:rsidR="008E07E6" w:rsidRPr="009410DE">
        <w:rPr>
          <w:sz w:val="20"/>
          <w:szCs w:val="20"/>
          <w:lang w:val="en-US"/>
        </w:rPr>
        <w:t xml:space="preserve">have materials, forums, </w:t>
      </w:r>
      <w:proofErr w:type="spellStart"/>
      <w:r w:rsidR="008E07E6" w:rsidRPr="009410DE">
        <w:rPr>
          <w:sz w:val="20"/>
          <w:szCs w:val="20"/>
          <w:lang w:val="en-US"/>
        </w:rPr>
        <w:t>etc</w:t>
      </w:r>
      <w:proofErr w:type="spellEnd"/>
      <w:r w:rsidR="008E07E6" w:rsidRPr="009410DE">
        <w:rPr>
          <w:sz w:val="20"/>
          <w:szCs w:val="20"/>
          <w:lang w:val="en-US"/>
        </w:rPr>
        <w:t xml:space="preserve"> in the virtual classroom even if they don´t teach the clas</w:t>
      </w:r>
      <w:r w:rsidR="009410DE" w:rsidRPr="009410DE">
        <w:rPr>
          <w:sz w:val="20"/>
          <w:szCs w:val="20"/>
          <w:lang w:val="en-US"/>
        </w:rPr>
        <w:t>s</w:t>
      </w:r>
      <w:r w:rsidR="008E07E6" w:rsidRPr="009410DE">
        <w:rPr>
          <w:sz w:val="20"/>
          <w:szCs w:val="20"/>
          <w:lang w:val="en-US"/>
        </w:rPr>
        <w:t xml:space="preserve"> virtually. For more information about </w:t>
      </w:r>
      <w:r w:rsidR="00290FEF" w:rsidRPr="009410DE">
        <w:rPr>
          <w:sz w:val="20"/>
          <w:szCs w:val="20"/>
          <w:lang w:val="en-US"/>
        </w:rPr>
        <w:t xml:space="preserve">using it contact Antonio Fernández: </w:t>
      </w:r>
      <w:hyperlink r:id="rId12">
        <w:r w:rsidR="00290FEF" w:rsidRPr="009410DE">
          <w:rPr>
            <w:color w:val="0000FF"/>
            <w:sz w:val="20"/>
            <w:szCs w:val="20"/>
            <w:u w:val="single"/>
            <w:lang w:val="en-US"/>
          </w:rPr>
          <w:t>antonio.fernandezm@uah.es</w:t>
        </w:r>
      </w:hyperlink>
      <w:r w:rsidR="00290FEF" w:rsidRPr="009410DE">
        <w:rPr>
          <w:color w:val="0000FF"/>
          <w:sz w:val="20"/>
          <w:szCs w:val="20"/>
          <w:u w:val="single"/>
          <w:lang w:val="en-US"/>
        </w:rPr>
        <w:t xml:space="preserve"> </w:t>
      </w:r>
    </w:p>
    <w:p w14:paraId="5F60F33C" w14:textId="25602070" w:rsidR="009410DE" w:rsidRDefault="009410DE">
      <w:pPr>
        <w:spacing w:line="288" w:lineRule="auto"/>
        <w:jc w:val="both"/>
        <w:rPr>
          <w:sz w:val="20"/>
          <w:szCs w:val="20"/>
          <w:lang w:val="en-US"/>
        </w:rPr>
      </w:pPr>
    </w:p>
    <w:p w14:paraId="73C921C8" w14:textId="77777777" w:rsidR="009410DE" w:rsidRPr="009410DE" w:rsidRDefault="009410DE">
      <w:pPr>
        <w:spacing w:line="288" w:lineRule="auto"/>
        <w:jc w:val="both"/>
        <w:rPr>
          <w:sz w:val="20"/>
          <w:szCs w:val="20"/>
          <w:lang w:val="en-US"/>
        </w:rPr>
      </w:pPr>
    </w:p>
    <w:tbl>
      <w:tblPr>
        <w:tblW w:w="10016" w:type="dxa"/>
        <w:tblCellSpacing w:w="20" w:type="dxa"/>
        <w:tblInd w:w="-2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blLayout w:type="fixed"/>
        <w:tblCellMar>
          <w:left w:w="70" w:type="dxa"/>
          <w:right w:w="70" w:type="dxa"/>
        </w:tblCellMar>
        <w:tblLook w:val="00BF" w:firstRow="1" w:lastRow="0" w:firstColumn="1" w:lastColumn="0" w:noHBand="0" w:noVBand="0"/>
      </w:tblPr>
      <w:tblGrid>
        <w:gridCol w:w="1369"/>
        <w:gridCol w:w="3727"/>
        <w:gridCol w:w="143"/>
        <w:gridCol w:w="89"/>
        <w:gridCol w:w="4688"/>
      </w:tblGrid>
      <w:tr w:rsidR="009410DE" w:rsidRPr="009410DE" w14:paraId="1CE68865" w14:textId="77777777" w:rsidTr="006B2207">
        <w:trPr>
          <w:cantSplit/>
          <w:trHeight w:val="32"/>
          <w:tblCellSpacing w:w="20" w:type="dxa"/>
        </w:trPr>
        <w:tc>
          <w:tcPr>
            <w:tcW w:w="1309" w:type="dxa"/>
            <w:shd w:val="clear" w:color="auto" w:fill="002060"/>
            <w:vAlign w:val="center"/>
          </w:tcPr>
          <w:p w14:paraId="1A9B15DA" w14:textId="77777777" w:rsidR="009410DE" w:rsidRPr="009410DE" w:rsidRDefault="009410DE" w:rsidP="009410DE">
            <w:pPr>
              <w:keepNext/>
              <w:spacing w:line="240" w:lineRule="auto"/>
              <w:jc w:val="center"/>
              <w:outlineLvl w:val="8"/>
              <w:rPr>
                <w:rFonts w:eastAsia="Times New Roman"/>
                <w:b/>
                <w:color w:val="FFFFFF"/>
                <w:sz w:val="24"/>
                <w:szCs w:val="24"/>
                <w:lang w:val="es-ES_tradnl"/>
              </w:rPr>
            </w:pPr>
            <w:r w:rsidRPr="009410DE">
              <w:rPr>
                <w:rFonts w:eastAsia="Times New Roman"/>
                <w:b/>
                <w:color w:val="FFFFFF"/>
                <w:sz w:val="24"/>
                <w:szCs w:val="24"/>
                <w:lang w:val="es-ES_tradnl"/>
              </w:rPr>
              <w:t>DAYS</w:t>
            </w:r>
          </w:p>
        </w:tc>
        <w:tc>
          <w:tcPr>
            <w:tcW w:w="3830" w:type="dxa"/>
            <w:gridSpan w:val="2"/>
            <w:shd w:val="clear" w:color="auto" w:fill="002060"/>
            <w:vAlign w:val="center"/>
          </w:tcPr>
          <w:p w14:paraId="4AA21540" w14:textId="77777777" w:rsidR="009410DE" w:rsidRPr="009410DE" w:rsidRDefault="009410DE" w:rsidP="009410DE">
            <w:pPr>
              <w:spacing w:line="240" w:lineRule="auto"/>
              <w:jc w:val="center"/>
              <w:rPr>
                <w:rFonts w:eastAsia="Times New Roman"/>
                <w:b/>
                <w:color w:val="FFFFFF"/>
                <w:sz w:val="20"/>
                <w:szCs w:val="20"/>
              </w:rPr>
            </w:pPr>
          </w:p>
          <w:p w14:paraId="471615E9" w14:textId="77777777" w:rsidR="009410DE" w:rsidRPr="009410DE" w:rsidRDefault="009410DE" w:rsidP="009410DE">
            <w:pPr>
              <w:spacing w:line="240" w:lineRule="auto"/>
              <w:rPr>
                <w:rFonts w:eastAsia="Times New Roman"/>
                <w:b/>
                <w:color w:val="FFFFFF"/>
                <w:sz w:val="24"/>
                <w:szCs w:val="24"/>
              </w:rPr>
            </w:pPr>
            <w:r w:rsidRPr="009410DE">
              <w:rPr>
                <w:rFonts w:eastAsia="Times New Roman"/>
                <w:b/>
                <w:color w:val="FFFFFF"/>
                <w:sz w:val="24"/>
                <w:szCs w:val="24"/>
              </w:rPr>
              <w:t>CLASS SCHEDULE</w:t>
            </w:r>
          </w:p>
          <w:p w14:paraId="3553676F" w14:textId="77777777" w:rsidR="009410DE" w:rsidRPr="009410DE" w:rsidRDefault="009410DE" w:rsidP="009410DE">
            <w:pPr>
              <w:spacing w:line="240" w:lineRule="auto"/>
              <w:jc w:val="center"/>
              <w:rPr>
                <w:rFonts w:eastAsia="Times New Roman"/>
                <w:b/>
                <w:color w:val="FFFFFF"/>
                <w:sz w:val="20"/>
                <w:szCs w:val="20"/>
              </w:rPr>
            </w:pPr>
          </w:p>
        </w:tc>
        <w:tc>
          <w:tcPr>
            <w:tcW w:w="4717" w:type="dxa"/>
            <w:gridSpan w:val="2"/>
            <w:shd w:val="clear" w:color="auto" w:fill="002060"/>
            <w:vAlign w:val="center"/>
          </w:tcPr>
          <w:p w14:paraId="5BB3D45B" w14:textId="77777777" w:rsidR="009410DE" w:rsidRPr="009410DE" w:rsidRDefault="009410DE" w:rsidP="009410DE">
            <w:pPr>
              <w:spacing w:line="240" w:lineRule="auto"/>
              <w:jc w:val="center"/>
              <w:rPr>
                <w:rFonts w:eastAsia="Times New Roman"/>
                <w:b/>
                <w:color w:val="FFFFFF"/>
                <w:sz w:val="24"/>
                <w:szCs w:val="24"/>
              </w:rPr>
            </w:pPr>
            <w:r w:rsidRPr="009410DE">
              <w:rPr>
                <w:rFonts w:eastAsia="Times New Roman"/>
                <w:b/>
                <w:color w:val="FFFFFF"/>
                <w:sz w:val="24"/>
                <w:szCs w:val="24"/>
              </w:rPr>
              <w:t>ASSIGNMENTS</w:t>
            </w:r>
          </w:p>
        </w:tc>
      </w:tr>
      <w:tr w:rsidR="009410DE" w:rsidRPr="009410DE" w14:paraId="4AC2C45E" w14:textId="77777777" w:rsidTr="006B2207">
        <w:trPr>
          <w:cantSplit/>
          <w:trHeight w:val="36"/>
          <w:tblCellSpacing w:w="20" w:type="dxa"/>
        </w:trPr>
        <w:tc>
          <w:tcPr>
            <w:tcW w:w="9936" w:type="dxa"/>
            <w:gridSpan w:val="5"/>
            <w:shd w:val="clear" w:color="auto" w:fill="002060"/>
            <w:vAlign w:val="center"/>
          </w:tcPr>
          <w:p w14:paraId="530B3C4B" w14:textId="77777777" w:rsidR="009410DE" w:rsidRPr="009410DE" w:rsidRDefault="009410DE" w:rsidP="009410DE">
            <w:pPr>
              <w:keepNext/>
              <w:spacing w:line="240" w:lineRule="auto"/>
              <w:jc w:val="center"/>
              <w:outlineLvl w:val="1"/>
              <w:rPr>
                <w:rFonts w:eastAsia="Times New Roman"/>
                <w:b/>
                <w:sz w:val="20"/>
                <w:szCs w:val="20"/>
              </w:rPr>
            </w:pPr>
          </w:p>
          <w:p w14:paraId="7114EC86" w14:textId="77777777" w:rsidR="009410DE" w:rsidRPr="009410DE" w:rsidRDefault="009410DE" w:rsidP="009410DE">
            <w:pPr>
              <w:keepNext/>
              <w:spacing w:line="240" w:lineRule="auto"/>
              <w:jc w:val="center"/>
              <w:outlineLvl w:val="1"/>
              <w:rPr>
                <w:rFonts w:eastAsia="Times New Roman"/>
                <w:b/>
                <w:sz w:val="20"/>
                <w:szCs w:val="24"/>
              </w:rPr>
            </w:pPr>
          </w:p>
        </w:tc>
      </w:tr>
      <w:tr w:rsidR="009410DE" w:rsidRPr="009410DE" w14:paraId="2FB05494" w14:textId="77777777" w:rsidTr="006B2207">
        <w:trPr>
          <w:cantSplit/>
          <w:trHeight w:val="96"/>
          <w:tblCellSpacing w:w="20" w:type="dxa"/>
        </w:trPr>
        <w:tc>
          <w:tcPr>
            <w:tcW w:w="9936" w:type="dxa"/>
            <w:gridSpan w:val="5"/>
            <w:shd w:val="clear" w:color="auto" w:fill="FFFFFF"/>
            <w:vAlign w:val="center"/>
          </w:tcPr>
          <w:p w14:paraId="2CF4355F" w14:textId="77777777" w:rsidR="009410DE" w:rsidRPr="009410DE" w:rsidRDefault="009410DE" w:rsidP="009410DE">
            <w:pPr>
              <w:tabs>
                <w:tab w:val="left" w:pos="-1440"/>
                <w:tab w:val="left" w:pos="-720"/>
                <w:tab w:val="left" w:pos="900"/>
                <w:tab w:val="left" w:pos="1440"/>
                <w:tab w:val="left" w:pos="1710"/>
              </w:tabs>
              <w:spacing w:line="240" w:lineRule="auto"/>
              <w:jc w:val="right"/>
              <w:rPr>
                <w:rFonts w:eastAsia="Times"/>
                <w:sz w:val="20"/>
                <w:szCs w:val="20"/>
                <w:lang w:val="es-ES_tradnl" w:eastAsia="es-ES_tradnl"/>
              </w:rPr>
            </w:pPr>
            <w:proofErr w:type="spellStart"/>
            <w:r w:rsidRPr="009410DE">
              <w:rPr>
                <w:rFonts w:eastAsia="Times"/>
                <w:sz w:val="20"/>
                <w:szCs w:val="20"/>
                <w:lang w:val="es-ES_tradnl" w:eastAsia="es-ES_tradnl"/>
              </w:rPr>
              <w:t>Week</w:t>
            </w:r>
            <w:proofErr w:type="spellEnd"/>
            <w:r w:rsidRPr="009410DE">
              <w:rPr>
                <w:rFonts w:eastAsia="Times"/>
                <w:sz w:val="20"/>
                <w:szCs w:val="20"/>
                <w:lang w:val="es-ES_tradnl" w:eastAsia="es-ES_tradnl"/>
              </w:rPr>
              <w:t xml:space="preserve"> 1</w:t>
            </w:r>
          </w:p>
        </w:tc>
      </w:tr>
      <w:tr w:rsidR="009410DE" w:rsidRPr="009410DE" w14:paraId="7B2344DF" w14:textId="77777777" w:rsidTr="006B2207">
        <w:trPr>
          <w:cantSplit/>
          <w:trHeight w:val="96"/>
          <w:tblCellSpacing w:w="20" w:type="dxa"/>
        </w:trPr>
        <w:tc>
          <w:tcPr>
            <w:tcW w:w="1309" w:type="dxa"/>
            <w:shd w:val="clear" w:color="auto" w:fill="FFFFFF"/>
            <w:vAlign w:val="center"/>
          </w:tcPr>
          <w:p w14:paraId="1AA98E28"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2/6/2023</w:t>
            </w:r>
          </w:p>
        </w:tc>
        <w:tc>
          <w:tcPr>
            <w:tcW w:w="3687" w:type="dxa"/>
            <w:shd w:val="clear" w:color="auto" w:fill="FFFFFF"/>
            <w:vAlign w:val="center"/>
          </w:tcPr>
          <w:p w14:paraId="75BF4695" w14:textId="77777777" w:rsidR="009410DE" w:rsidRPr="009410DE" w:rsidRDefault="009410DE" w:rsidP="009410DE">
            <w:pPr>
              <w:tabs>
                <w:tab w:val="center" w:pos="4252"/>
                <w:tab w:val="right" w:pos="8504"/>
              </w:tabs>
              <w:spacing w:line="240" w:lineRule="auto"/>
              <w:ind w:left="-26" w:right="-143"/>
              <w:jc w:val="center"/>
              <w:rPr>
                <w:rFonts w:eastAsia="Times New Roman"/>
                <w:bCs/>
                <w:sz w:val="20"/>
                <w:szCs w:val="20"/>
                <w:lang w:val="en-US"/>
              </w:rPr>
            </w:pPr>
            <w:r w:rsidRPr="009410DE">
              <w:rPr>
                <w:rFonts w:eastAsia="Times New Roman"/>
                <w:bCs/>
                <w:sz w:val="20"/>
                <w:szCs w:val="20"/>
                <w:lang w:val="en-US"/>
              </w:rPr>
              <w:t>Welcome – Course Overview</w:t>
            </w:r>
          </w:p>
          <w:p w14:paraId="4603A8DB" w14:textId="77777777" w:rsidR="009410DE" w:rsidRPr="009410DE" w:rsidRDefault="009410DE" w:rsidP="009410DE">
            <w:pPr>
              <w:tabs>
                <w:tab w:val="center" w:pos="4252"/>
                <w:tab w:val="right" w:pos="8504"/>
              </w:tabs>
              <w:spacing w:line="240" w:lineRule="auto"/>
              <w:ind w:left="-26" w:right="-143"/>
              <w:jc w:val="center"/>
              <w:rPr>
                <w:rFonts w:eastAsia="Times New Roman"/>
                <w:bCs/>
                <w:sz w:val="20"/>
                <w:szCs w:val="20"/>
                <w:lang w:val="en-US"/>
              </w:rPr>
            </w:pPr>
            <w:r w:rsidRPr="009410DE">
              <w:rPr>
                <w:rFonts w:eastAsia="Times New Roman"/>
                <w:bCs/>
                <w:sz w:val="20"/>
                <w:szCs w:val="20"/>
                <w:lang w:val="en-US"/>
              </w:rPr>
              <w:t xml:space="preserve">Why Study Intercultural </w:t>
            </w:r>
          </w:p>
          <w:p w14:paraId="1571B499" w14:textId="77777777" w:rsidR="009410DE" w:rsidRPr="009410DE" w:rsidRDefault="009410DE" w:rsidP="009410DE">
            <w:pPr>
              <w:tabs>
                <w:tab w:val="center" w:pos="4252"/>
                <w:tab w:val="right" w:pos="8504"/>
              </w:tabs>
              <w:spacing w:line="240" w:lineRule="auto"/>
              <w:ind w:left="-26" w:right="-143"/>
              <w:jc w:val="center"/>
              <w:rPr>
                <w:rFonts w:eastAsia="Times New Roman"/>
                <w:bCs/>
                <w:sz w:val="20"/>
                <w:szCs w:val="20"/>
                <w:lang w:val="es-ES_tradnl"/>
              </w:rPr>
            </w:pPr>
            <w:proofErr w:type="spellStart"/>
            <w:r w:rsidRPr="009410DE">
              <w:rPr>
                <w:rFonts w:eastAsia="Times New Roman"/>
                <w:bCs/>
                <w:sz w:val="20"/>
                <w:szCs w:val="20"/>
                <w:lang w:val="es-ES_tradnl"/>
              </w:rPr>
              <w:t>Communication</w:t>
            </w:r>
            <w:proofErr w:type="spellEnd"/>
            <w:r w:rsidRPr="009410DE">
              <w:rPr>
                <w:rFonts w:eastAsia="Times New Roman"/>
                <w:bCs/>
                <w:sz w:val="20"/>
                <w:szCs w:val="20"/>
                <w:lang w:val="es-ES_tradnl"/>
              </w:rPr>
              <w:t>?</w:t>
            </w:r>
          </w:p>
          <w:p w14:paraId="462A1FA8" w14:textId="77777777" w:rsidR="009410DE" w:rsidRPr="009410DE" w:rsidRDefault="009410DE" w:rsidP="009410DE">
            <w:pPr>
              <w:tabs>
                <w:tab w:val="center" w:pos="4252"/>
                <w:tab w:val="right" w:pos="8504"/>
              </w:tabs>
              <w:spacing w:line="240" w:lineRule="auto"/>
              <w:ind w:left="-26" w:right="-143"/>
              <w:jc w:val="center"/>
              <w:rPr>
                <w:rFonts w:eastAsia="Times New Roman"/>
                <w:b/>
                <w:sz w:val="20"/>
                <w:szCs w:val="24"/>
                <w:lang w:val="es-ES_tradnl"/>
              </w:rPr>
            </w:pPr>
          </w:p>
        </w:tc>
        <w:tc>
          <w:tcPr>
            <w:tcW w:w="192" w:type="dxa"/>
            <w:gridSpan w:val="2"/>
            <w:shd w:val="clear" w:color="auto" w:fill="FFFFFF"/>
            <w:vAlign w:val="center"/>
          </w:tcPr>
          <w:p w14:paraId="590D5436" w14:textId="77777777" w:rsidR="009410DE" w:rsidRPr="009410DE" w:rsidRDefault="009410DE" w:rsidP="009410DE">
            <w:pPr>
              <w:tabs>
                <w:tab w:val="center" w:pos="4252"/>
                <w:tab w:val="right" w:pos="8504"/>
              </w:tabs>
              <w:spacing w:line="240" w:lineRule="auto"/>
              <w:rPr>
                <w:rFonts w:eastAsia="Times New Roman"/>
                <w:b/>
                <w:sz w:val="20"/>
                <w:szCs w:val="20"/>
                <w:lang w:val="es-ES_tradnl"/>
              </w:rPr>
            </w:pPr>
          </w:p>
        </w:tc>
        <w:tc>
          <w:tcPr>
            <w:tcW w:w="4628" w:type="dxa"/>
            <w:shd w:val="clear" w:color="auto" w:fill="FFFFFF"/>
            <w:vAlign w:val="center"/>
          </w:tcPr>
          <w:p w14:paraId="6F646FD6"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
        </w:tc>
      </w:tr>
      <w:tr w:rsidR="009410DE" w:rsidRPr="009410DE" w14:paraId="68B36CA8" w14:textId="77777777" w:rsidTr="006B2207">
        <w:trPr>
          <w:cantSplit/>
          <w:trHeight w:val="96"/>
          <w:tblCellSpacing w:w="20" w:type="dxa"/>
        </w:trPr>
        <w:tc>
          <w:tcPr>
            <w:tcW w:w="1309" w:type="dxa"/>
            <w:shd w:val="clear" w:color="auto" w:fill="FFFFFF"/>
            <w:vAlign w:val="center"/>
          </w:tcPr>
          <w:p w14:paraId="13162104" w14:textId="77777777" w:rsidR="009410DE" w:rsidRPr="009410DE" w:rsidRDefault="009410DE" w:rsidP="009410DE">
            <w:pPr>
              <w:spacing w:line="240" w:lineRule="auto"/>
              <w:jc w:val="center"/>
              <w:rPr>
                <w:rFonts w:eastAsia="Times New Roman"/>
                <w:b/>
                <w:sz w:val="20"/>
                <w:szCs w:val="20"/>
              </w:rPr>
            </w:pPr>
            <w:bookmarkStart w:id="0" w:name="_Hlk34746825"/>
            <w:r w:rsidRPr="009410DE">
              <w:rPr>
                <w:rFonts w:eastAsia="Times New Roman"/>
                <w:b/>
                <w:sz w:val="20"/>
                <w:szCs w:val="20"/>
              </w:rPr>
              <w:t>2/7/2021</w:t>
            </w:r>
          </w:p>
        </w:tc>
        <w:tc>
          <w:tcPr>
            <w:tcW w:w="3687" w:type="dxa"/>
            <w:shd w:val="clear" w:color="auto" w:fill="FFFFFF"/>
            <w:vAlign w:val="center"/>
          </w:tcPr>
          <w:p w14:paraId="52FD4F9F" w14:textId="77777777" w:rsidR="009410DE" w:rsidRPr="009410DE" w:rsidRDefault="009410DE" w:rsidP="009410DE">
            <w:pPr>
              <w:tabs>
                <w:tab w:val="center" w:pos="4252"/>
                <w:tab w:val="right" w:pos="8504"/>
              </w:tabs>
              <w:spacing w:line="240" w:lineRule="auto"/>
              <w:ind w:left="-26" w:right="-143"/>
              <w:jc w:val="center"/>
              <w:rPr>
                <w:rFonts w:eastAsia="Times New Roman"/>
                <w:bCs/>
                <w:sz w:val="20"/>
                <w:szCs w:val="20"/>
                <w:lang w:val="es-ES_tradnl"/>
              </w:rPr>
            </w:pPr>
            <w:proofErr w:type="spellStart"/>
            <w:r w:rsidRPr="009410DE">
              <w:rPr>
                <w:rFonts w:eastAsia="Times New Roman"/>
                <w:bCs/>
                <w:sz w:val="20"/>
                <w:szCs w:val="20"/>
                <w:lang w:val="es-ES_tradnl"/>
              </w:rPr>
              <w:t>Studying</w:t>
            </w:r>
            <w:proofErr w:type="spellEnd"/>
            <w:r w:rsidRPr="009410DE">
              <w:rPr>
                <w:rFonts w:eastAsia="Times New Roman"/>
                <w:bCs/>
                <w:sz w:val="20"/>
                <w:szCs w:val="20"/>
                <w:lang w:val="es-ES_tradnl"/>
              </w:rPr>
              <w:t xml:space="preserve"> Intercultural </w:t>
            </w:r>
            <w:proofErr w:type="spellStart"/>
            <w:r w:rsidRPr="009410DE">
              <w:rPr>
                <w:rFonts w:eastAsia="Times New Roman"/>
                <w:bCs/>
                <w:sz w:val="20"/>
                <w:szCs w:val="20"/>
                <w:lang w:val="es-ES_tradnl"/>
              </w:rPr>
              <w:t>Communication</w:t>
            </w:r>
            <w:proofErr w:type="spellEnd"/>
          </w:p>
        </w:tc>
        <w:tc>
          <w:tcPr>
            <w:tcW w:w="192" w:type="dxa"/>
            <w:gridSpan w:val="2"/>
            <w:shd w:val="clear" w:color="auto" w:fill="FFFFFF"/>
            <w:vAlign w:val="center"/>
          </w:tcPr>
          <w:p w14:paraId="5AE4774D" w14:textId="77777777" w:rsidR="009410DE" w:rsidRPr="009410DE" w:rsidRDefault="009410DE" w:rsidP="009410DE">
            <w:pPr>
              <w:tabs>
                <w:tab w:val="center" w:pos="4252"/>
                <w:tab w:val="right" w:pos="8504"/>
              </w:tabs>
              <w:spacing w:line="240" w:lineRule="auto"/>
              <w:rPr>
                <w:rFonts w:eastAsia="Times New Roman"/>
                <w:b/>
                <w:sz w:val="20"/>
                <w:szCs w:val="20"/>
                <w:lang w:val="es-ES_tradnl"/>
              </w:rPr>
            </w:pPr>
          </w:p>
        </w:tc>
        <w:tc>
          <w:tcPr>
            <w:tcW w:w="4628" w:type="dxa"/>
            <w:shd w:val="clear" w:color="auto" w:fill="FFFFFF"/>
            <w:vAlign w:val="center"/>
          </w:tcPr>
          <w:p w14:paraId="09C1BE6F"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1 - </w:t>
            </w:r>
            <w:proofErr w:type="spellStart"/>
            <w:r w:rsidRPr="009410DE">
              <w:rPr>
                <w:rFonts w:eastAsia="Times"/>
                <w:sz w:val="20"/>
                <w:szCs w:val="20"/>
                <w:lang w:val="es-ES_tradnl" w:eastAsia="es-ES_tradnl"/>
              </w:rPr>
              <w:t>Reflection</w:t>
            </w:r>
            <w:proofErr w:type="spellEnd"/>
            <w:r w:rsidRPr="009410DE">
              <w:rPr>
                <w:rFonts w:eastAsia="Times"/>
                <w:sz w:val="20"/>
                <w:szCs w:val="20"/>
                <w:lang w:val="es-ES_tradnl" w:eastAsia="es-ES_tradnl"/>
              </w:rPr>
              <w:t xml:space="preserve"> 1</w:t>
            </w:r>
          </w:p>
        </w:tc>
      </w:tr>
      <w:tr w:rsidR="009410DE" w:rsidRPr="009410DE" w14:paraId="17094BBE" w14:textId="77777777" w:rsidTr="006B2207">
        <w:trPr>
          <w:cantSplit/>
          <w:trHeight w:val="96"/>
          <w:tblCellSpacing w:w="20" w:type="dxa"/>
        </w:trPr>
        <w:tc>
          <w:tcPr>
            <w:tcW w:w="1309" w:type="dxa"/>
            <w:shd w:val="clear" w:color="auto" w:fill="FFFFFF"/>
            <w:vAlign w:val="center"/>
          </w:tcPr>
          <w:p w14:paraId="465C5C0C"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2/8/2021</w:t>
            </w:r>
          </w:p>
        </w:tc>
        <w:tc>
          <w:tcPr>
            <w:tcW w:w="3687" w:type="dxa"/>
            <w:shd w:val="clear" w:color="auto" w:fill="FFFFFF"/>
            <w:vAlign w:val="center"/>
          </w:tcPr>
          <w:p w14:paraId="60440B3A" w14:textId="77777777" w:rsidR="009410DE" w:rsidRPr="009410DE" w:rsidRDefault="009410DE" w:rsidP="009410DE">
            <w:pPr>
              <w:tabs>
                <w:tab w:val="center" w:pos="4252"/>
                <w:tab w:val="right" w:pos="8504"/>
              </w:tabs>
              <w:spacing w:line="240" w:lineRule="auto"/>
              <w:ind w:left="-26" w:right="-143"/>
              <w:jc w:val="center"/>
              <w:rPr>
                <w:rFonts w:eastAsia="Times New Roman"/>
                <w:bCs/>
                <w:sz w:val="20"/>
                <w:szCs w:val="20"/>
                <w:lang w:val="es-ES_tradnl"/>
              </w:rPr>
            </w:pPr>
            <w:r w:rsidRPr="009410DE">
              <w:rPr>
                <w:rFonts w:eastAsia="Times New Roman"/>
                <w:bCs/>
                <w:sz w:val="20"/>
                <w:szCs w:val="20"/>
                <w:lang w:val="es-ES_tradnl"/>
              </w:rPr>
              <w:t xml:space="preserve">IC </w:t>
            </w:r>
            <w:proofErr w:type="spellStart"/>
            <w:r w:rsidRPr="009410DE">
              <w:rPr>
                <w:rFonts w:eastAsia="Times New Roman"/>
                <w:bCs/>
                <w:sz w:val="20"/>
                <w:szCs w:val="20"/>
                <w:lang w:val="es-ES_tradnl"/>
              </w:rPr>
              <w:t>Building</w:t>
            </w:r>
            <w:proofErr w:type="spellEnd"/>
            <w:r w:rsidRPr="009410DE">
              <w:rPr>
                <w:rFonts w:eastAsia="Times New Roman"/>
                <w:bCs/>
                <w:sz w:val="20"/>
                <w:szCs w:val="20"/>
                <w:lang w:val="es-ES_tradnl"/>
              </w:rPr>
              <w:t xml:space="preserve"> Blocks/</w:t>
            </w:r>
            <w:proofErr w:type="spellStart"/>
            <w:r w:rsidRPr="009410DE">
              <w:rPr>
                <w:rFonts w:eastAsia="Times New Roman"/>
                <w:bCs/>
                <w:sz w:val="20"/>
                <w:szCs w:val="20"/>
                <w:lang w:val="es-ES_tradnl"/>
              </w:rPr>
              <w:t>Barriers</w:t>
            </w:r>
            <w:proofErr w:type="spellEnd"/>
          </w:p>
        </w:tc>
        <w:tc>
          <w:tcPr>
            <w:tcW w:w="192" w:type="dxa"/>
            <w:gridSpan w:val="2"/>
            <w:shd w:val="clear" w:color="auto" w:fill="FFFFFF"/>
            <w:vAlign w:val="center"/>
          </w:tcPr>
          <w:p w14:paraId="2D6FAC3A" w14:textId="77777777" w:rsidR="009410DE" w:rsidRPr="009410DE" w:rsidRDefault="009410DE" w:rsidP="009410DE">
            <w:pPr>
              <w:tabs>
                <w:tab w:val="center" w:pos="4252"/>
                <w:tab w:val="right" w:pos="8504"/>
              </w:tabs>
              <w:spacing w:line="240" w:lineRule="auto"/>
              <w:rPr>
                <w:rFonts w:eastAsia="Times New Roman"/>
                <w:b/>
                <w:sz w:val="20"/>
                <w:szCs w:val="20"/>
                <w:lang w:val="es-ES_tradnl"/>
              </w:rPr>
            </w:pPr>
          </w:p>
        </w:tc>
        <w:tc>
          <w:tcPr>
            <w:tcW w:w="4628" w:type="dxa"/>
            <w:shd w:val="clear" w:color="auto" w:fill="FFFFFF"/>
            <w:vAlign w:val="center"/>
          </w:tcPr>
          <w:p w14:paraId="302F0616"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2</w:t>
            </w:r>
          </w:p>
        </w:tc>
      </w:tr>
      <w:tr w:rsidR="009410DE" w:rsidRPr="009410DE" w14:paraId="0F30C34E" w14:textId="77777777" w:rsidTr="006B2207">
        <w:trPr>
          <w:cantSplit/>
          <w:trHeight w:val="96"/>
          <w:tblCellSpacing w:w="20" w:type="dxa"/>
        </w:trPr>
        <w:tc>
          <w:tcPr>
            <w:tcW w:w="1309" w:type="dxa"/>
            <w:shd w:val="clear" w:color="auto" w:fill="FFFFFF"/>
            <w:vAlign w:val="center"/>
          </w:tcPr>
          <w:p w14:paraId="5AAB7204"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2/9/2021</w:t>
            </w:r>
          </w:p>
        </w:tc>
        <w:tc>
          <w:tcPr>
            <w:tcW w:w="3687" w:type="dxa"/>
            <w:shd w:val="clear" w:color="auto" w:fill="FFFFFF"/>
            <w:vAlign w:val="center"/>
          </w:tcPr>
          <w:p w14:paraId="7E41F3EB" w14:textId="77777777" w:rsidR="009410DE" w:rsidRPr="009410DE" w:rsidRDefault="009410DE" w:rsidP="009410DE">
            <w:pPr>
              <w:tabs>
                <w:tab w:val="center" w:pos="4252"/>
                <w:tab w:val="right" w:pos="8504"/>
              </w:tabs>
              <w:spacing w:line="240" w:lineRule="auto"/>
              <w:ind w:left="-26" w:right="-143"/>
              <w:jc w:val="center"/>
              <w:rPr>
                <w:rFonts w:eastAsia="Times New Roman"/>
                <w:bCs/>
                <w:sz w:val="20"/>
                <w:szCs w:val="20"/>
                <w:lang w:val="es-ES_tradnl"/>
              </w:rPr>
            </w:pPr>
            <w:proofErr w:type="spellStart"/>
            <w:r w:rsidRPr="009410DE">
              <w:rPr>
                <w:rFonts w:eastAsia="Times New Roman"/>
                <w:bCs/>
                <w:sz w:val="20"/>
                <w:szCs w:val="20"/>
                <w:lang w:val="es-ES_tradnl"/>
              </w:rPr>
              <w:t>History</w:t>
            </w:r>
            <w:proofErr w:type="spellEnd"/>
            <w:r w:rsidRPr="009410DE">
              <w:rPr>
                <w:rFonts w:eastAsia="Times New Roman"/>
                <w:bCs/>
                <w:sz w:val="20"/>
                <w:szCs w:val="20"/>
                <w:lang w:val="es-ES_tradnl"/>
              </w:rPr>
              <w:t xml:space="preserve"> and Intercultural </w:t>
            </w:r>
            <w:proofErr w:type="spellStart"/>
            <w:r w:rsidRPr="009410DE">
              <w:rPr>
                <w:rFonts w:eastAsia="Times New Roman"/>
                <w:bCs/>
                <w:sz w:val="20"/>
                <w:szCs w:val="20"/>
                <w:lang w:val="es-ES_tradnl"/>
              </w:rPr>
              <w:t>Communication</w:t>
            </w:r>
            <w:proofErr w:type="spellEnd"/>
          </w:p>
        </w:tc>
        <w:tc>
          <w:tcPr>
            <w:tcW w:w="192" w:type="dxa"/>
            <w:gridSpan w:val="2"/>
            <w:shd w:val="clear" w:color="auto" w:fill="FFFFFF"/>
            <w:vAlign w:val="center"/>
          </w:tcPr>
          <w:p w14:paraId="433770DD" w14:textId="77777777" w:rsidR="009410DE" w:rsidRPr="009410DE" w:rsidRDefault="009410DE" w:rsidP="009410DE">
            <w:pPr>
              <w:tabs>
                <w:tab w:val="center" w:pos="4252"/>
                <w:tab w:val="right" w:pos="8504"/>
              </w:tabs>
              <w:spacing w:line="240" w:lineRule="auto"/>
              <w:rPr>
                <w:rFonts w:eastAsia="Times New Roman"/>
                <w:b/>
                <w:sz w:val="20"/>
                <w:szCs w:val="20"/>
                <w:lang w:val="es-ES_tradnl"/>
              </w:rPr>
            </w:pPr>
          </w:p>
        </w:tc>
        <w:tc>
          <w:tcPr>
            <w:tcW w:w="4628" w:type="dxa"/>
            <w:shd w:val="clear" w:color="auto" w:fill="FFFFFF"/>
            <w:vAlign w:val="center"/>
          </w:tcPr>
          <w:p w14:paraId="40F196BE"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3</w:t>
            </w:r>
          </w:p>
        </w:tc>
      </w:tr>
      <w:bookmarkEnd w:id="0"/>
      <w:tr w:rsidR="009410DE" w:rsidRPr="009410DE" w14:paraId="58B96BA2" w14:textId="77777777" w:rsidTr="006B2207">
        <w:trPr>
          <w:cantSplit/>
          <w:trHeight w:val="96"/>
          <w:tblCellSpacing w:w="20" w:type="dxa"/>
        </w:trPr>
        <w:tc>
          <w:tcPr>
            <w:tcW w:w="1309" w:type="dxa"/>
            <w:shd w:val="clear" w:color="auto" w:fill="FFFFFF"/>
            <w:vAlign w:val="center"/>
          </w:tcPr>
          <w:p w14:paraId="5CC1375D" w14:textId="77777777" w:rsidR="009410DE" w:rsidRPr="009410DE" w:rsidRDefault="009410DE" w:rsidP="009410DE">
            <w:pPr>
              <w:spacing w:line="240" w:lineRule="auto"/>
              <w:jc w:val="center"/>
              <w:rPr>
                <w:rFonts w:eastAsia="Times New Roman"/>
                <w:b/>
                <w:sz w:val="20"/>
                <w:szCs w:val="20"/>
              </w:rPr>
            </w:pPr>
          </w:p>
        </w:tc>
        <w:tc>
          <w:tcPr>
            <w:tcW w:w="3687" w:type="dxa"/>
            <w:shd w:val="clear" w:color="auto" w:fill="FFFFFF"/>
            <w:vAlign w:val="center"/>
          </w:tcPr>
          <w:p w14:paraId="7B75D52E" w14:textId="77777777" w:rsidR="009410DE" w:rsidRPr="009410DE" w:rsidRDefault="009410DE" w:rsidP="009410DE">
            <w:pPr>
              <w:spacing w:line="240" w:lineRule="auto"/>
              <w:ind w:left="360"/>
              <w:jc w:val="center"/>
              <w:rPr>
                <w:rFonts w:eastAsia="Times New Roman"/>
                <w:bCs/>
                <w:sz w:val="20"/>
                <w:szCs w:val="20"/>
                <w:lang w:val="es-ES_tradnl"/>
              </w:rPr>
            </w:pPr>
          </w:p>
          <w:p w14:paraId="72804337" w14:textId="77777777" w:rsidR="009410DE" w:rsidRPr="009410DE" w:rsidRDefault="009410DE" w:rsidP="009410DE">
            <w:pPr>
              <w:spacing w:line="240" w:lineRule="auto"/>
              <w:ind w:left="360"/>
              <w:jc w:val="center"/>
              <w:rPr>
                <w:rFonts w:eastAsia="Times New Roman"/>
                <w:b/>
                <w:sz w:val="20"/>
                <w:szCs w:val="20"/>
              </w:rPr>
            </w:pPr>
          </w:p>
        </w:tc>
        <w:tc>
          <w:tcPr>
            <w:tcW w:w="192" w:type="dxa"/>
            <w:gridSpan w:val="2"/>
            <w:shd w:val="clear" w:color="auto" w:fill="FFFFFF"/>
            <w:vAlign w:val="center"/>
          </w:tcPr>
          <w:p w14:paraId="3D9F7869"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29DB2F7C"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r w:rsidRPr="009410DE">
              <w:rPr>
                <w:rFonts w:eastAsia="Times"/>
                <w:sz w:val="20"/>
                <w:szCs w:val="20"/>
                <w:lang w:val="es-ES_tradnl" w:eastAsia="es-ES_tradnl"/>
              </w:rPr>
              <w:t xml:space="preserve">                                                                  </w:t>
            </w:r>
            <w:proofErr w:type="spellStart"/>
            <w:r w:rsidRPr="009410DE">
              <w:rPr>
                <w:rFonts w:eastAsia="Times"/>
                <w:sz w:val="20"/>
                <w:szCs w:val="20"/>
                <w:lang w:val="es-ES_tradnl" w:eastAsia="es-ES_tradnl"/>
              </w:rPr>
              <w:t>Week</w:t>
            </w:r>
            <w:proofErr w:type="spellEnd"/>
            <w:r w:rsidRPr="009410DE">
              <w:rPr>
                <w:rFonts w:eastAsia="Times"/>
                <w:sz w:val="20"/>
                <w:szCs w:val="20"/>
                <w:lang w:val="es-ES_tradnl" w:eastAsia="es-ES_tradnl"/>
              </w:rPr>
              <w:t xml:space="preserve"> 2</w:t>
            </w:r>
          </w:p>
        </w:tc>
      </w:tr>
      <w:tr w:rsidR="009410DE" w:rsidRPr="009410DE" w14:paraId="179023BD" w14:textId="77777777" w:rsidTr="006B2207">
        <w:trPr>
          <w:cantSplit/>
          <w:trHeight w:val="96"/>
          <w:tblCellSpacing w:w="20" w:type="dxa"/>
        </w:trPr>
        <w:tc>
          <w:tcPr>
            <w:tcW w:w="1309" w:type="dxa"/>
            <w:shd w:val="clear" w:color="auto" w:fill="FFFFFF"/>
            <w:vAlign w:val="center"/>
          </w:tcPr>
          <w:p w14:paraId="5C62F98C"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2/13/2023</w:t>
            </w:r>
          </w:p>
        </w:tc>
        <w:tc>
          <w:tcPr>
            <w:tcW w:w="3687" w:type="dxa"/>
            <w:shd w:val="clear" w:color="auto" w:fill="FFFFFF"/>
            <w:vAlign w:val="center"/>
          </w:tcPr>
          <w:p w14:paraId="5C0C4593" w14:textId="77777777" w:rsidR="009410DE" w:rsidRPr="009410DE" w:rsidRDefault="009410DE" w:rsidP="009410DE">
            <w:pPr>
              <w:spacing w:line="240" w:lineRule="auto"/>
              <w:ind w:left="360"/>
              <w:jc w:val="center"/>
              <w:rPr>
                <w:rFonts w:eastAsia="Times New Roman"/>
                <w:bCs/>
                <w:sz w:val="20"/>
                <w:szCs w:val="20"/>
                <w:lang w:val="es-ES_tradnl"/>
              </w:rPr>
            </w:pPr>
            <w:r w:rsidRPr="009410DE">
              <w:rPr>
                <w:rFonts w:eastAsia="Times New Roman"/>
                <w:bCs/>
                <w:sz w:val="20"/>
                <w:szCs w:val="20"/>
                <w:lang w:val="es-ES_tradnl"/>
              </w:rPr>
              <w:t xml:space="preserve">Intercultural </w:t>
            </w:r>
            <w:proofErr w:type="spellStart"/>
            <w:r w:rsidRPr="009410DE">
              <w:rPr>
                <w:rFonts w:eastAsia="Times New Roman"/>
                <w:bCs/>
                <w:sz w:val="20"/>
                <w:szCs w:val="20"/>
                <w:lang w:val="es-ES_tradnl"/>
              </w:rPr>
              <w:t>Communication</w:t>
            </w:r>
            <w:proofErr w:type="spellEnd"/>
            <w:r w:rsidRPr="009410DE">
              <w:rPr>
                <w:rFonts w:eastAsia="Times New Roman"/>
                <w:bCs/>
                <w:sz w:val="20"/>
                <w:szCs w:val="20"/>
                <w:lang w:val="es-ES_tradnl"/>
              </w:rPr>
              <w:t xml:space="preserve"> </w:t>
            </w:r>
          </w:p>
          <w:p w14:paraId="5DD610D0" w14:textId="77777777" w:rsidR="009410DE" w:rsidRPr="009410DE" w:rsidRDefault="009410DE" w:rsidP="009410DE">
            <w:pPr>
              <w:spacing w:line="240" w:lineRule="auto"/>
              <w:ind w:left="360"/>
              <w:jc w:val="center"/>
              <w:rPr>
                <w:rFonts w:eastAsia="Times New Roman"/>
                <w:bCs/>
                <w:sz w:val="20"/>
                <w:szCs w:val="20"/>
                <w:lang w:val="es-ES_tradnl"/>
              </w:rPr>
            </w:pPr>
            <w:r w:rsidRPr="009410DE">
              <w:rPr>
                <w:rFonts w:eastAsia="Times New Roman"/>
                <w:bCs/>
                <w:sz w:val="20"/>
                <w:szCs w:val="20"/>
                <w:lang w:val="es-ES_tradnl"/>
              </w:rPr>
              <w:t xml:space="preserve">and </w:t>
            </w:r>
            <w:proofErr w:type="spellStart"/>
            <w:r w:rsidRPr="009410DE">
              <w:rPr>
                <w:rFonts w:eastAsia="Times New Roman"/>
                <w:bCs/>
                <w:sz w:val="20"/>
                <w:szCs w:val="20"/>
                <w:lang w:val="es-ES_tradnl"/>
              </w:rPr>
              <w:t>Identity</w:t>
            </w:r>
            <w:proofErr w:type="spellEnd"/>
          </w:p>
          <w:p w14:paraId="784FD16D" w14:textId="77777777" w:rsidR="009410DE" w:rsidRPr="009410DE" w:rsidRDefault="009410DE" w:rsidP="009410DE">
            <w:pPr>
              <w:spacing w:line="240" w:lineRule="auto"/>
              <w:ind w:left="360"/>
              <w:jc w:val="center"/>
              <w:rPr>
                <w:rFonts w:eastAsia="Times New Roman"/>
                <w:bCs/>
                <w:sz w:val="20"/>
                <w:szCs w:val="20"/>
                <w:lang w:val="es-ES_tradnl"/>
              </w:rPr>
            </w:pPr>
          </w:p>
        </w:tc>
        <w:tc>
          <w:tcPr>
            <w:tcW w:w="192" w:type="dxa"/>
            <w:gridSpan w:val="2"/>
            <w:shd w:val="clear" w:color="auto" w:fill="FFFFFF"/>
            <w:vAlign w:val="center"/>
          </w:tcPr>
          <w:p w14:paraId="292248F2"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2355399E"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n-US" w:eastAsia="es-ES_tradnl"/>
              </w:rPr>
            </w:pPr>
            <w:r w:rsidRPr="009410DE">
              <w:rPr>
                <w:rFonts w:eastAsia="Times"/>
                <w:sz w:val="20"/>
                <w:szCs w:val="20"/>
                <w:lang w:val="en-US" w:eastAsia="es-ES_tradnl"/>
              </w:rPr>
              <w:t>Chapter 4 -Collage and Identity Essay</w:t>
            </w:r>
          </w:p>
        </w:tc>
      </w:tr>
      <w:tr w:rsidR="009410DE" w:rsidRPr="009410DE" w14:paraId="5A0A07B2" w14:textId="77777777" w:rsidTr="006B2207">
        <w:trPr>
          <w:cantSplit/>
          <w:trHeight w:val="499"/>
          <w:tblCellSpacing w:w="20" w:type="dxa"/>
        </w:trPr>
        <w:tc>
          <w:tcPr>
            <w:tcW w:w="1309" w:type="dxa"/>
            <w:shd w:val="clear" w:color="auto" w:fill="FFFFFF"/>
            <w:vAlign w:val="center"/>
          </w:tcPr>
          <w:p w14:paraId="0FB7CC20"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2/14/2023</w:t>
            </w:r>
          </w:p>
        </w:tc>
        <w:tc>
          <w:tcPr>
            <w:tcW w:w="3687" w:type="dxa"/>
            <w:shd w:val="clear" w:color="auto" w:fill="FFFFFF"/>
            <w:vAlign w:val="center"/>
          </w:tcPr>
          <w:p w14:paraId="191E9F86" w14:textId="77777777" w:rsidR="009410DE" w:rsidRPr="009410DE" w:rsidRDefault="009410DE" w:rsidP="009410DE">
            <w:pPr>
              <w:spacing w:line="240" w:lineRule="auto"/>
              <w:ind w:left="360"/>
              <w:jc w:val="center"/>
              <w:rPr>
                <w:rFonts w:eastAsia="Times New Roman"/>
                <w:bCs/>
                <w:sz w:val="20"/>
                <w:szCs w:val="20"/>
                <w:lang w:val="en-US"/>
              </w:rPr>
            </w:pPr>
            <w:r w:rsidRPr="009410DE">
              <w:rPr>
                <w:rFonts w:eastAsia="Times New Roman"/>
                <w:bCs/>
                <w:sz w:val="20"/>
                <w:szCs w:val="20"/>
                <w:lang w:val="en-US"/>
              </w:rPr>
              <w:t>Verbal Issues in Intercultural Communication</w:t>
            </w:r>
          </w:p>
        </w:tc>
        <w:tc>
          <w:tcPr>
            <w:tcW w:w="192" w:type="dxa"/>
            <w:gridSpan w:val="2"/>
            <w:shd w:val="clear" w:color="auto" w:fill="FFFFFF"/>
            <w:vAlign w:val="center"/>
          </w:tcPr>
          <w:p w14:paraId="46DA9E7D" w14:textId="77777777" w:rsidR="009410DE" w:rsidRPr="009410DE" w:rsidRDefault="009410DE" w:rsidP="009410DE">
            <w:pPr>
              <w:tabs>
                <w:tab w:val="center" w:pos="4252"/>
                <w:tab w:val="right" w:pos="8504"/>
              </w:tabs>
              <w:spacing w:line="240" w:lineRule="auto"/>
              <w:rPr>
                <w:rFonts w:eastAsia="Times New Roman"/>
                <w:b/>
                <w:sz w:val="20"/>
                <w:szCs w:val="20"/>
                <w:lang w:val="en-US"/>
              </w:rPr>
            </w:pPr>
          </w:p>
        </w:tc>
        <w:tc>
          <w:tcPr>
            <w:tcW w:w="4628" w:type="dxa"/>
            <w:shd w:val="clear" w:color="auto" w:fill="FFFFFF"/>
            <w:vAlign w:val="center"/>
          </w:tcPr>
          <w:p w14:paraId="4BFEEDD6"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n-US" w:eastAsia="es-ES_tradnl"/>
              </w:rPr>
            </w:pPr>
            <w:r w:rsidRPr="009410DE">
              <w:rPr>
                <w:rFonts w:eastAsia="Times"/>
                <w:sz w:val="20"/>
                <w:szCs w:val="20"/>
                <w:lang w:val="en-US" w:eastAsia="es-ES_tradnl"/>
              </w:rPr>
              <w:t>Test 1 Ch 1-4– first part of class</w:t>
            </w:r>
          </w:p>
          <w:p w14:paraId="0DF70F13"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n-US" w:eastAsia="es-ES_tradnl"/>
              </w:rPr>
            </w:pPr>
            <w:r w:rsidRPr="009410DE">
              <w:rPr>
                <w:rFonts w:eastAsia="Times"/>
                <w:sz w:val="20"/>
                <w:szCs w:val="20"/>
                <w:lang w:val="en-US" w:eastAsia="es-ES_tradnl"/>
              </w:rPr>
              <w:t>Chapter 5</w:t>
            </w:r>
          </w:p>
        </w:tc>
      </w:tr>
      <w:tr w:rsidR="009410DE" w:rsidRPr="009410DE" w14:paraId="6DB019DC" w14:textId="77777777" w:rsidTr="006B2207">
        <w:trPr>
          <w:cantSplit/>
          <w:trHeight w:val="96"/>
          <w:tblCellSpacing w:w="20" w:type="dxa"/>
        </w:trPr>
        <w:tc>
          <w:tcPr>
            <w:tcW w:w="1309" w:type="dxa"/>
            <w:shd w:val="clear" w:color="auto" w:fill="FFFFFF"/>
            <w:vAlign w:val="center"/>
          </w:tcPr>
          <w:p w14:paraId="4DD60F8E"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2/15/2023</w:t>
            </w:r>
          </w:p>
        </w:tc>
        <w:tc>
          <w:tcPr>
            <w:tcW w:w="3687" w:type="dxa"/>
            <w:shd w:val="clear" w:color="auto" w:fill="FFFFFF"/>
            <w:vAlign w:val="center"/>
          </w:tcPr>
          <w:p w14:paraId="281F96E6" w14:textId="77777777" w:rsidR="009410DE" w:rsidRPr="009410DE" w:rsidRDefault="009410DE" w:rsidP="009410DE">
            <w:pPr>
              <w:spacing w:line="240" w:lineRule="auto"/>
              <w:ind w:left="360"/>
              <w:jc w:val="center"/>
              <w:rPr>
                <w:rFonts w:eastAsia="Times New Roman"/>
                <w:bCs/>
                <w:sz w:val="20"/>
                <w:szCs w:val="20"/>
                <w:lang w:val="en-US"/>
              </w:rPr>
            </w:pPr>
            <w:r w:rsidRPr="009410DE">
              <w:rPr>
                <w:rFonts w:eastAsia="Times New Roman"/>
                <w:bCs/>
                <w:sz w:val="20"/>
                <w:szCs w:val="20"/>
                <w:lang w:val="en-US"/>
              </w:rPr>
              <w:t>Nonverbal Issues in Intercultural Communication</w:t>
            </w:r>
          </w:p>
        </w:tc>
        <w:tc>
          <w:tcPr>
            <w:tcW w:w="192" w:type="dxa"/>
            <w:gridSpan w:val="2"/>
            <w:shd w:val="clear" w:color="auto" w:fill="FFFFFF"/>
            <w:vAlign w:val="center"/>
          </w:tcPr>
          <w:p w14:paraId="5EECC700" w14:textId="77777777" w:rsidR="009410DE" w:rsidRPr="009410DE" w:rsidRDefault="009410DE" w:rsidP="009410DE">
            <w:pPr>
              <w:tabs>
                <w:tab w:val="center" w:pos="4252"/>
                <w:tab w:val="right" w:pos="8504"/>
              </w:tabs>
              <w:spacing w:line="240" w:lineRule="auto"/>
              <w:rPr>
                <w:rFonts w:eastAsia="Times New Roman"/>
                <w:b/>
                <w:sz w:val="20"/>
                <w:szCs w:val="20"/>
                <w:lang w:val="en-US"/>
              </w:rPr>
            </w:pPr>
          </w:p>
        </w:tc>
        <w:tc>
          <w:tcPr>
            <w:tcW w:w="4628" w:type="dxa"/>
            <w:shd w:val="clear" w:color="auto" w:fill="FFFFFF"/>
            <w:vAlign w:val="center"/>
          </w:tcPr>
          <w:p w14:paraId="3C9B35D9"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6</w:t>
            </w:r>
          </w:p>
          <w:p w14:paraId="296DA06C"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r w:rsidRPr="009410DE">
              <w:rPr>
                <w:rFonts w:eastAsia="Times"/>
                <w:sz w:val="20"/>
                <w:szCs w:val="20"/>
                <w:lang w:val="es-ES_tradnl" w:eastAsia="es-ES_tradnl"/>
              </w:rPr>
              <w:t xml:space="preserve">Field </w:t>
            </w:r>
            <w:proofErr w:type="spellStart"/>
            <w:r w:rsidRPr="009410DE">
              <w:rPr>
                <w:rFonts w:eastAsia="Times"/>
                <w:sz w:val="20"/>
                <w:szCs w:val="20"/>
                <w:lang w:val="es-ES_tradnl" w:eastAsia="es-ES_tradnl"/>
              </w:rPr>
              <w:t>Trip</w:t>
            </w:r>
            <w:proofErr w:type="spellEnd"/>
            <w:r w:rsidRPr="009410DE">
              <w:rPr>
                <w:rFonts w:eastAsia="Times"/>
                <w:sz w:val="20"/>
                <w:szCs w:val="20"/>
                <w:lang w:val="es-ES_tradnl" w:eastAsia="es-ES_tradnl"/>
              </w:rPr>
              <w:t xml:space="preserve"> TBD</w:t>
            </w:r>
          </w:p>
        </w:tc>
      </w:tr>
      <w:tr w:rsidR="009410DE" w:rsidRPr="009410DE" w14:paraId="1FBB31CB" w14:textId="77777777" w:rsidTr="006B2207">
        <w:trPr>
          <w:cantSplit/>
          <w:trHeight w:val="96"/>
          <w:tblCellSpacing w:w="20" w:type="dxa"/>
        </w:trPr>
        <w:tc>
          <w:tcPr>
            <w:tcW w:w="1309" w:type="dxa"/>
            <w:shd w:val="clear" w:color="auto" w:fill="FFFFFF"/>
            <w:vAlign w:val="center"/>
          </w:tcPr>
          <w:p w14:paraId="17DD09D5"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2/16/2023</w:t>
            </w:r>
          </w:p>
        </w:tc>
        <w:tc>
          <w:tcPr>
            <w:tcW w:w="3687" w:type="dxa"/>
            <w:shd w:val="clear" w:color="auto" w:fill="FFFFFF"/>
            <w:vAlign w:val="center"/>
          </w:tcPr>
          <w:p w14:paraId="15CEDC11" w14:textId="77777777" w:rsidR="009410DE" w:rsidRPr="009410DE" w:rsidRDefault="009410DE" w:rsidP="009410DE">
            <w:pPr>
              <w:spacing w:line="240" w:lineRule="auto"/>
              <w:ind w:left="360"/>
              <w:jc w:val="center"/>
              <w:rPr>
                <w:rFonts w:eastAsia="Times New Roman"/>
                <w:bCs/>
                <w:sz w:val="20"/>
                <w:szCs w:val="20"/>
                <w:lang w:val="en-US"/>
              </w:rPr>
            </w:pPr>
            <w:r w:rsidRPr="009410DE">
              <w:rPr>
                <w:rFonts w:eastAsia="Times New Roman"/>
                <w:bCs/>
                <w:sz w:val="20"/>
                <w:szCs w:val="20"/>
                <w:lang w:val="en-US"/>
              </w:rPr>
              <w:t>Popular Culture and Intercultural Communication</w:t>
            </w:r>
          </w:p>
        </w:tc>
        <w:tc>
          <w:tcPr>
            <w:tcW w:w="192" w:type="dxa"/>
            <w:gridSpan w:val="2"/>
            <w:shd w:val="clear" w:color="auto" w:fill="FFFFFF"/>
            <w:vAlign w:val="center"/>
          </w:tcPr>
          <w:p w14:paraId="3BDD27AE" w14:textId="77777777" w:rsidR="009410DE" w:rsidRPr="009410DE" w:rsidRDefault="009410DE" w:rsidP="009410DE">
            <w:pPr>
              <w:tabs>
                <w:tab w:val="center" w:pos="4252"/>
                <w:tab w:val="right" w:pos="8504"/>
              </w:tabs>
              <w:spacing w:line="240" w:lineRule="auto"/>
              <w:rPr>
                <w:rFonts w:eastAsia="Times New Roman"/>
                <w:b/>
                <w:sz w:val="20"/>
                <w:szCs w:val="20"/>
                <w:lang w:val="en-US"/>
              </w:rPr>
            </w:pPr>
          </w:p>
        </w:tc>
        <w:tc>
          <w:tcPr>
            <w:tcW w:w="4628" w:type="dxa"/>
            <w:shd w:val="clear" w:color="auto" w:fill="FFFFFF"/>
            <w:vAlign w:val="center"/>
          </w:tcPr>
          <w:p w14:paraId="2E481E32"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7 – </w:t>
            </w:r>
            <w:proofErr w:type="spellStart"/>
            <w:r w:rsidRPr="009410DE">
              <w:rPr>
                <w:rFonts w:eastAsia="Times"/>
                <w:sz w:val="20"/>
                <w:szCs w:val="20"/>
                <w:lang w:val="es-ES_tradnl" w:eastAsia="es-ES_tradnl"/>
              </w:rPr>
              <w:t>Reflection</w:t>
            </w:r>
            <w:proofErr w:type="spellEnd"/>
            <w:r w:rsidRPr="009410DE">
              <w:rPr>
                <w:rFonts w:eastAsia="Times"/>
                <w:sz w:val="20"/>
                <w:szCs w:val="20"/>
                <w:lang w:val="es-ES_tradnl" w:eastAsia="es-ES_tradnl"/>
              </w:rPr>
              <w:t xml:space="preserve"> 2</w:t>
            </w:r>
          </w:p>
        </w:tc>
      </w:tr>
      <w:tr w:rsidR="009410DE" w:rsidRPr="009410DE" w14:paraId="685B51F6" w14:textId="77777777" w:rsidTr="006B2207">
        <w:trPr>
          <w:cantSplit/>
          <w:trHeight w:val="96"/>
          <w:tblCellSpacing w:w="20" w:type="dxa"/>
        </w:trPr>
        <w:tc>
          <w:tcPr>
            <w:tcW w:w="1309" w:type="dxa"/>
            <w:shd w:val="clear" w:color="auto" w:fill="FFFFFF"/>
            <w:vAlign w:val="center"/>
          </w:tcPr>
          <w:p w14:paraId="6B71F31D" w14:textId="77777777" w:rsidR="009410DE" w:rsidRPr="009410DE" w:rsidRDefault="009410DE" w:rsidP="009410DE">
            <w:pPr>
              <w:spacing w:line="240" w:lineRule="auto"/>
              <w:jc w:val="center"/>
              <w:rPr>
                <w:rFonts w:eastAsia="Times New Roman"/>
                <w:b/>
                <w:sz w:val="20"/>
                <w:szCs w:val="20"/>
              </w:rPr>
            </w:pPr>
          </w:p>
        </w:tc>
        <w:tc>
          <w:tcPr>
            <w:tcW w:w="3687" w:type="dxa"/>
            <w:shd w:val="clear" w:color="auto" w:fill="FFFFFF"/>
            <w:vAlign w:val="center"/>
          </w:tcPr>
          <w:p w14:paraId="0D888C7C" w14:textId="77777777" w:rsidR="009410DE" w:rsidRPr="009410DE" w:rsidRDefault="009410DE" w:rsidP="009410DE">
            <w:pPr>
              <w:spacing w:line="240" w:lineRule="auto"/>
              <w:ind w:left="360"/>
              <w:jc w:val="center"/>
              <w:rPr>
                <w:rFonts w:eastAsia="Times New Roman"/>
                <w:bCs/>
                <w:sz w:val="20"/>
                <w:szCs w:val="20"/>
                <w:lang w:val="es-ES_tradnl"/>
              </w:rPr>
            </w:pPr>
          </w:p>
        </w:tc>
        <w:tc>
          <w:tcPr>
            <w:tcW w:w="192" w:type="dxa"/>
            <w:gridSpan w:val="2"/>
            <w:shd w:val="clear" w:color="auto" w:fill="FFFFFF"/>
            <w:vAlign w:val="center"/>
          </w:tcPr>
          <w:p w14:paraId="4A8228B8"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7E60F31B"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r w:rsidRPr="009410DE">
              <w:rPr>
                <w:rFonts w:eastAsia="Times"/>
                <w:sz w:val="20"/>
                <w:szCs w:val="20"/>
                <w:lang w:val="es-ES_tradnl" w:eastAsia="es-ES_tradnl"/>
              </w:rPr>
              <w:t xml:space="preserve">                                                               </w:t>
            </w:r>
            <w:proofErr w:type="spellStart"/>
            <w:r w:rsidRPr="009410DE">
              <w:rPr>
                <w:rFonts w:eastAsia="Times"/>
                <w:sz w:val="20"/>
                <w:szCs w:val="20"/>
                <w:lang w:val="es-ES_tradnl" w:eastAsia="es-ES_tradnl"/>
              </w:rPr>
              <w:t>Week</w:t>
            </w:r>
            <w:proofErr w:type="spellEnd"/>
            <w:r w:rsidRPr="009410DE">
              <w:rPr>
                <w:rFonts w:eastAsia="Times"/>
                <w:sz w:val="20"/>
                <w:szCs w:val="20"/>
                <w:lang w:val="es-ES_tradnl" w:eastAsia="es-ES_tradnl"/>
              </w:rPr>
              <w:t xml:space="preserve"> 3</w:t>
            </w:r>
          </w:p>
        </w:tc>
      </w:tr>
      <w:tr w:rsidR="009410DE" w:rsidRPr="009410DE" w14:paraId="22035449" w14:textId="77777777" w:rsidTr="006B2207">
        <w:trPr>
          <w:cantSplit/>
          <w:trHeight w:val="96"/>
          <w:tblCellSpacing w:w="20" w:type="dxa"/>
        </w:trPr>
        <w:tc>
          <w:tcPr>
            <w:tcW w:w="1309" w:type="dxa"/>
            <w:shd w:val="clear" w:color="auto" w:fill="FFFFFF"/>
            <w:vAlign w:val="center"/>
          </w:tcPr>
          <w:p w14:paraId="12642DA6"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2/20/2023</w:t>
            </w:r>
          </w:p>
        </w:tc>
        <w:tc>
          <w:tcPr>
            <w:tcW w:w="3687" w:type="dxa"/>
            <w:shd w:val="clear" w:color="auto" w:fill="FFFFFF"/>
            <w:vAlign w:val="center"/>
          </w:tcPr>
          <w:p w14:paraId="283806A2" w14:textId="77777777" w:rsidR="009410DE" w:rsidRPr="009410DE" w:rsidRDefault="009410DE" w:rsidP="009410DE">
            <w:pPr>
              <w:spacing w:line="240" w:lineRule="auto"/>
              <w:ind w:left="360"/>
              <w:jc w:val="center"/>
              <w:rPr>
                <w:rFonts w:eastAsia="Times New Roman"/>
                <w:bCs/>
                <w:sz w:val="20"/>
                <w:szCs w:val="20"/>
                <w:lang w:val="es-ES_tradnl"/>
              </w:rPr>
            </w:pPr>
            <w:r w:rsidRPr="009410DE">
              <w:rPr>
                <w:rFonts w:eastAsia="Times New Roman"/>
                <w:bCs/>
                <w:sz w:val="20"/>
                <w:szCs w:val="20"/>
                <w:lang w:val="es-ES_tradnl"/>
              </w:rPr>
              <w:t xml:space="preserve">Culture, </w:t>
            </w:r>
            <w:proofErr w:type="spellStart"/>
            <w:r w:rsidRPr="009410DE">
              <w:rPr>
                <w:rFonts w:eastAsia="Times New Roman"/>
                <w:bCs/>
                <w:sz w:val="20"/>
                <w:szCs w:val="20"/>
                <w:lang w:val="es-ES_tradnl"/>
              </w:rPr>
              <w:t>Communication</w:t>
            </w:r>
            <w:proofErr w:type="spellEnd"/>
            <w:r w:rsidRPr="009410DE">
              <w:rPr>
                <w:rFonts w:eastAsia="Times New Roman"/>
                <w:bCs/>
                <w:sz w:val="20"/>
                <w:szCs w:val="20"/>
                <w:lang w:val="es-ES_tradnl"/>
              </w:rPr>
              <w:t xml:space="preserve">, and </w:t>
            </w:r>
            <w:proofErr w:type="spellStart"/>
            <w:r w:rsidRPr="009410DE">
              <w:rPr>
                <w:rFonts w:eastAsia="Times New Roman"/>
                <w:bCs/>
                <w:sz w:val="20"/>
                <w:szCs w:val="20"/>
                <w:lang w:val="es-ES_tradnl"/>
              </w:rPr>
              <w:t>Conflict</w:t>
            </w:r>
            <w:proofErr w:type="spellEnd"/>
          </w:p>
        </w:tc>
        <w:tc>
          <w:tcPr>
            <w:tcW w:w="192" w:type="dxa"/>
            <w:gridSpan w:val="2"/>
            <w:shd w:val="clear" w:color="auto" w:fill="FFFFFF"/>
            <w:vAlign w:val="center"/>
          </w:tcPr>
          <w:p w14:paraId="086339B7"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61A9D22F"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n-US" w:eastAsia="es-ES_tradnl"/>
              </w:rPr>
            </w:pPr>
            <w:r w:rsidRPr="009410DE">
              <w:rPr>
                <w:rFonts w:eastAsia="Times"/>
                <w:sz w:val="20"/>
                <w:szCs w:val="20"/>
                <w:lang w:val="en-US" w:eastAsia="es-ES_tradnl"/>
              </w:rPr>
              <w:t>Test 2 Ch 5-7 – first part of class</w:t>
            </w:r>
          </w:p>
          <w:p w14:paraId="4AF13176"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n-US" w:eastAsia="es-ES_tradnl"/>
              </w:rPr>
            </w:pPr>
            <w:r w:rsidRPr="009410DE">
              <w:rPr>
                <w:rFonts w:eastAsia="Times"/>
                <w:sz w:val="20"/>
                <w:szCs w:val="20"/>
                <w:lang w:val="en-US" w:eastAsia="es-ES_tradnl"/>
              </w:rPr>
              <w:t>Chapter 8</w:t>
            </w:r>
          </w:p>
        </w:tc>
      </w:tr>
      <w:tr w:rsidR="009410DE" w:rsidRPr="009410DE" w14:paraId="005F1649" w14:textId="77777777" w:rsidTr="006B2207">
        <w:trPr>
          <w:cantSplit/>
          <w:trHeight w:val="96"/>
          <w:tblCellSpacing w:w="20" w:type="dxa"/>
        </w:trPr>
        <w:tc>
          <w:tcPr>
            <w:tcW w:w="1309" w:type="dxa"/>
            <w:shd w:val="clear" w:color="auto" w:fill="FFFFFF"/>
            <w:vAlign w:val="center"/>
          </w:tcPr>
          <w:p w14:paraId="74C534E1"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2/21/2023</w:t>
            </w:r>
          </w:p>
        </w:tc>
        <w:tc>
          <w:tcPr>
            <w:tcW w:w="3687" w:type="dxa"/>
            <w:shd w:val="clear" w:color="auto" w:fill="FFFFFF"/>
            <w:vAlign w:val="center"/>
          </w:tcPr>
          <w:p w14:paraId="4C8A9D10" w14:textId="77777777" w:rsidR="009410DE" w:rsidRPr="009410DE" w:rsidRDefault="009410DE" w:rsidP="009410DE">
            <w:pPr>
              <w:spacing w:line="240" w:lineRule="auto"/>
              <w:ind w:left="360"/>
              <w:jc w:val="center"/>
              <w:rPr>
                <w:rFonts w:eastAsia="Times New Roman"/>
                <w:bCs/>
                <w:sz w:val="20"/>
                <w:szCs w:val="20"/>
                <w:lang w:val="en-US"/>
              </w:rPr>
            </w:pPr>
            <w:r w:rsidRPr="009410DE">
              <w:rPr>
                <w:rFonts w:eastAsia="Times New Roman"/>
                <w:bCs/>
                <w:sz w:val="20"/>
                <w:szCs w:val="20"/>
                <w:lang w:val="en-US"/>
              </w:rPr>
              <w:t>Intercultural Communication in Everyday Life</w:t>
            </w:r>
          </w:p>
        </w:tc>
        <w:tc>
          <w:tcPr>
            <w:tcW w:w="192" w:type="dxa"/>
            <w:gridSpan w:val="2"/>
            <w:shd w:val="clear" w:color="auto" w:fill="FFFFFF"/>
            <w:vAlign w:val="center"/>
          </w:tcPr>
          <w:p w14:paraId="7CB85C6E" w14:textId="77777777" w:rsidR="009410DE" w:rsidRPr="009410DE" w:rsidRDefault="009410DE" w:rsidP="009410DE">
            <w:pPr>
              <w:tabs>
                <w:tab w:val="center" w:pos="4252"/>
                <w:tab w:val="right" w:pos="8504"/>
              </w:tabs>
              <w:spacing w:line="240" w:lineRule="auto"/>
              <w:rPr>
                <w:rFonts w:eastAsia="Times New Roman"/>
                <w:b/>
                <w:sz w:val="20"/>
                <w:szCs w:val="20"/>
                <w:lang w:val="en-US"/>
              </w:rPr>
            </w:pPr>
          </w:p>
        </w:tc>
        <w:tc>
          <w:tcPr>
            <w:tcW w:w="4628" w:type="dxa"/>
            <w:shd w:val="clear" w:color="auto" w:fill="FFFFFF"/>
            <w:vAlign w:val="center"/>
          </w:tcPr>
          <w:p w14:paraId="47BEDE33"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9 – </w:t>
            </w:r>
            <w:proofErr w:type="spellStart"/>
            <w:r w:rsidRPr="009410DE">
              <w:rPr>
                <w:rFonts w:eastAsia="Times"/>
                <w:sz w:val="20"/>
                <w:szCs w:val="20"/>
                <w:lang w:val="es-ES_tradnl" w:eastAsia="es-ES_tradnl"/>
              </w:rPr>
              <w:t>Reflection</w:t>
            </w:r>
            <w:proofErr w:type="spellEnd"/>
            <w:r w:rsidRPr="009410DE">
              <w:rPr>
                <w:rFonts w:eastAsia="Times"/>
                <w:sz w:val="20"/>
                <w:szCs w:val="20"/>
                <w:lang w:val="es-ES_tradnl" w:eastAsia="es-ES_tradnl"/>
              </w:rPr>
              <w:t xml:space="preserve"> 3</w:t>
            </w:r>
          </w:p>
        </w:tc>
      </w:tr>
      <w:tr w:rsidR="009410DE" w:rsidRPr="009410DE" w14:paraId="33BFF0A0" w14:textId="77777777" w:rsidTr="006B2207">
        <w:trPr>
          <w:cantSplit/>
          <w:trHeight w:val="96"/>
          <w:tblCellSpacing w:w="20" w:type="dxa"/>
        </w:trPr>
        <w:tc>
          <w:tcPr>
            <w:tcW w:w="1309" w:type="dxa"/>
            <w:shd w:val="clear" w:color="auto" w:fill="FFFFFF"/>
            <w:vAlign w:val="center"/>
          </w:tcPr>
          <w:p w14:paraId="5AE69422"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2/22/2023</w:t>
            </w:r>
          </w:p>
        </w:tc>
        <w:tc>
          <w:tcPr>
            <w:tcW w:w="3687" w:type="dxa"/>
            <w:shd w:val="clear" w:color="auto" w:fill="FFFFFF"/>
            <w:vAlign w:val="center"/>
          </w:tcPr>
          <w:p w14:paraId="5ACDBD3C" w14:textId="77777777" w:rsidR="009410DE" w:rsidRPr="009410DE" w:rsidRDefault="009410DE" w:rsidP="009410DE">
            <w:pPr>
              <w:spacing w:line="240" w:lineRule="auto"/>
              <w:ind w:left="360"/>
              <w:jc w:val="center"/>
              <w:rPr>
                <w:rFonts w:eastAsia="Times New Roman"/>
                <w:bCs/>
                <w:sz w:val="20"/>
                <w:szCs w:val="20"/>
                <w:lang w:val="es-ES_tradnl"/>
              </w:rPr>
            </w:pPr>
            <w:r w:rsidRPr="009410DE">
              <w:rPr>
                <w:rFonts w:eastAsia="Times New Roman"/>
                <w:bCs/>
                <w:sz w:val="20"/>
                <w:szCs w:val="20"/>
                <w:lang w:val="es-ES_tradnl"/>
              </w:rPr>
              <w:t xml:space="preserve">IC and </w:t>
            </w:r>
            <w:proofErr w:type="spellStart"/>
            <w:r w:rsidRPr="009410DE">
              <w:rPr>
                <w:rFonts w:eastAsia="Times New Roman"/>
                <w:bCs/>
                <w:sz w:val="20"/>
                <w:szCs w:val="20"/>
                <w:lang w:val="es-ES_tradnl"/>
              </w:rPr>
              <w:t>Tourism</w:t>
            </w:r>
            <w:proofErr w:type="spellEnd"/>
          </w:p>
        </w:tc>
        <w:tc>
          <w:tcPr>
            <w:tcW w:w="192" w:type="dxa"/>
            <w:gridSpan w:val="2"/>
            <w:shd w:val="clear" w:color="auto" w:fill="FFFFFF"/>
            <w:vAlign w:val="center"/>
          </w:tcPr>
          <w:p w14:paraId="21E189B4"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646C8F3D"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10</w:t>
            </w:r>
          </w:p>
        </w:tc>
      </w:tr>
      <w:tr w:rsidR="009410DE" w:rsidRPr="009410DE" w14:paraId="1F0AC37A" w14:textId="77777777" w:rsidTr="006B2207">
        <w:trPr>
          <w:cantSplit/>
          <w:trHeight w:val="96"/>
          <w:tblCellSpacing w:w="20" w:type="dxa"/>
        </w:trPr>
        <w:tc>
          <w:tcPr>
            <w:tcW w:w="1309" w:type="dxa"/>
            <w:shd w:val="clear" w:color="auto" w:fill="FFFFFF"/>
            <w:vAlign w:val="center"/>
          </w:tcPr>
          <w:p w14:paraId="657EFF51"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2/23/2023</w:t>
            </w:r>
          </w:p>
        </w:tc>
        <w:tc>
          <w:tcPr>
            <w:tcW w:w="3687" w:type="dxa"/>
            <w:shd w:val="clear" w:color="auto" w:fill="FFFFFF"/>
            <w:vAlign w:val="center"/>
          </w:tcPr>
          <w:p w14:paraId="5415B46B" w14:textId="77777777" w:rsidR="009410DE" w:rsidRPr="009410DE" w:rsidRDefault="009410DE" w:rsidP="009410DE">
            <w:pPr>
              <w:spacing w:line="240" w:lineRule="auto"/>
              <w:ind w:left="360"/>
              <w:jc w:val="center"/>
              <w:rPr>
                <w:rFonts w:eastAsia="Times New Roman"/>
                <w:bCs/>
                <w:sz w:val="20"/>
                <w:szCs w:val="20"/>
                <w:lang w:val="es-ES_tradnl"/>
              </w:rPr>
            </w:pPr>
            <w:r w:rsidRPr="009410DE">
              <w:rPr>
                <w:rFonts w:eastAsia="Times New Roman"/>
                <w:bCs/>
                <w:sz w:val="20"/>
                <w:szCs w:val="20"/>
                <w:lang w:val="es-ES_tradnl"/>
              </w:rPr>
              <w:t>IC and Business</w:t>
            </w:r>
          </w:p>
        </w:tc>
        <w:tc>
          <w:tcPr>
            <w:tcW w:w="192" w:type="dxa"/>
            <w:gridSpan w:val="2"/>
            <w:shd w:val="clear" w:color="auto" w:fill="FFFFFF"/>
            <w:vAlign w:val="center"/>
          </w:tcPr>
          <w:p w14:paraId="5FB75F96"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18DADADB"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11</w:t>
            </w:r>
          </w:p>
        </w:tc>
      </w:tr>
      <w:tr w:rsidR="009410DE" w:rsidRPr="009410DE" w14:paraId="0A65D0B3" w14:textId="77777777" w:rsidTr="006B2207">
        <w:trPr>
          <w:cantSplit/>
          <w:trHeight w:val="96"/>
          <w:tblCellSpacing w:w="20" w:type="dxa"/>
        </w:trPr>
        <w:tc>
          <w:tcPr>
            <w:tcW w:w="1309" w:type="dxa"/>
            <w:shd w:val="clear" w:color="auto" w:fill="FFFFFF"/>
            <w:vAlign w:val="center"/>
          </w:tcPr>
          <w:p w14:paraId="7AF9D078" w14:textId="77777777" w:rsidR="009410DE" w:rsidRPr="009410DE" w:rsidRDefault="009410DE" w:rsidP="009410DE">
            <w:pPr>
              <w:spacing w:line="240" w:lineRule="auto"/>
              <w:jc w:val="center"/>
              <w:rPr>
                <w:rFonts w:eastAsia="Times New Roman"/>
                <w:b/>
                <w:sz w:val="20"/>
                <w:szCs w:val="20"/>
              </w:rPr>
            </w:pPr>
          </w:p>
        </w:tc>
        <w:tc>
          <w:tcPr>
            <w:tcW w:w="3687" w:type="dxa"/>
            <w:shd w:val="clear" w:color="auto" w:fill="FFFFFF"/>
            <w:vAlign w:val="center"/>
          </w:tcPr>
          <w:p w14:paraId="5CBF91CA" w14:textId="77777777" w:rsidR="009410DE" w:rsidRPr="009410DE" w:rsidRDefault="009410DE" w:rsidP="009410DE">
            <w:pPr>
              <w:spacing w:line="240" w:lineRule="auto"/>
              <w:ind w:left="360"/>
              <w:jc w:val="center"/>
              <w:rPr>
                <w:rFonts w:eastAsia="Times New Roman"/>
                <w:bCs/>
                <w:sz w:val="20"/>
                <w:szCs w:val="20"/>
                <w:lang w:val="es-ES_tradnl"/>
              </w:rPr>
            </w:pPr>
          </w:p>
        </w:tc>
        <w:tc>
          <w:tcPr>
            <w:tcW w:w="192" w:type="dxa"/>
            <w:gridSpan w:val="2"/>
            <w:shd w:val="clear" w:color="auto" w:fill="FFFFFF"/>
            <w:vAlign w:val="center"/>
          </w:tcPr>
          <w:p w14:paraId="3C48D883"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51A6E32B"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r w:rsidRPr="009410DE">
              <w:rPr>
                <w:rFonts w:eastAsia="Times"/>
                <w:sz w:val="20"/>
                <w:szCs w:val="20"/>
                <w:lang w:val="es-ES_tradnl" w:eastAsia="es-ES_tradnl"/>
              </w:rPr>
              <w:t xml:space="preserve">                                                             </w:t>
            </w:r>
            <w:proofErr w:type="spellStart"/>
            <w:r w:rsidRPr="009410DE">
              <w:rPr>
                <w:rFonts w:eastAsia="Times"/>
                <w:sz w:val="20"/>
                <w:szCs w:val="20"/>
                <w:lang w:val="es-ES_tradnl" w:eastAsia="es-ES_tradnl"/>
              </w:rPr>
              <w:t>Week</w:t>
            </w:r>
            <w:proofErr w:type="spellEnd"/>
            <w:r w:rsidRPr="009410DE">
              <w:rPr>
                <w:rFonts w:eastAsia="Times"/>
                <w:sz w:val="20"/>
                <w:szCs w:val="20"/>
                <w:lang w:val="es-ES_tradnl" w:eastAsia="es-ES_tradnl"/>
              </w:rPr>
              <w:t xml:space="preserve"> 4</w:t>
            </w:r>
          </w:p>
        </w:tc>
      </w:tr>
      <w:tr w:rsidR="009410DE" w:rsidRPr="009410DE" w14:paraId="04BFB65D" w14:textId="77777777" w:rsidTr="006B2207">
        <w:trPr>
          <w:cantSplit/>
          <w:trHeight w:val="96"/>
          <w:tblCellSpacing w:w="20" w:type="dxa"/>
        </w:trPr>
        <w:tc>
          <w:tcPr>
            <w:tcW w:w="1309" w:type="dxa"/>
            <w:shd w:val="clear" w:color="auto" w:fill="FFFFFF"/>
            <w:vAlign w:val="center"/>
          </w:tcPr>
          <w:p w14:paraId="7F0421F7"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2/27/2023</w:t>
            </w:r>
          </w:p>
        </w:tc>
        <w:tc>
          <w:tcPr>
            <w:tcW w:w="3687" w:type="dxa"/>
            <w:shd w:val="clear" w:color="auto" w:fill="FFFFFF"/>
            <w:vAlign w:val="center"/>
          </w:tcPr>
          <w:p w14:paraId="5C97F0BF" w14:textId="77777777" w:rsidR="009410DE" w:rsidRPr="009410DE" w:rsidRDefault="009410DE" w:rsidP="009410DE">
            <w:pPr>
              <w:spacing w:line="240" w:lineRule="auto"/>
              <w:ind w:left="360"/>
              <w:jc w:val="center"/>
              <w:rPr>
                <w:rFonts w:eastAsia="Times New Roman"/>
                <w:bCs/>
                <w:sz w:val="20"/>
                <w:szCs w:val="20"/>
                <w:lang w:val="es-ES_tradnl"/>
              </w:rPr>
            </w:pPr>
            <w:r w:rsidRPr="009410DE">
              <w:rPr>
                <w:rFonts w:eastAsia="Times New Roman"/>
                <w:bCs/>
                <w:sz w:val="20"/>
                <w:szCs w:val="20"/>
                <w:lang w:val="es-ES_tradnl"/>
              </w:rPr>
              <w:t xml:space="preserve">IC and </w:t>
            </w:r>
            <w:proofErr w:type="spellStart"/>
            <w:r w:rsidRPr="009410DE">
              <w:rPr>
                <w:rFonts w:eastAsia="Times New Roman"/>
                <w:bCs/>
                <w:sz w:val="20"/>
                <w:szCs w:val="20"/>
                <w:lang w:val="es-ES_tradnl"/>
              </w:rPr>
              <w:t>Education</w:t>
            </w:r>
            <w:proofErr w:type="spellEnd"/>
          </w:p>
        </w:tc>
        <w:tc>
          <w:tcPr>
            <w:tcW w:w="192" w:type="dxa"/>
            <w:gridSpan w:val="2"/>
            <w:shd w:val="clear" w:color="auto" w:fill="FFFFFF"/>
            <w:vAlign w:val="center"/>
          </w:tcPr>
          <w:p w14:paraId="4BFBBE81"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13C84304"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12 – </w:t>
            </w:r>
            <w:proofErr w:type="spellStart"/>
            <w:r w:rsidRPr="009410DE">
              <w:rPr>
                <w:rFonts w:eastAsia="Times"/>
                <w:sz w:val="20"/>
                <w:szCs w:val="20"/>
                <w:lang w:val="es-ES_tradnl" w:eastAsia="es-ES_tradnl"/>
              </w:rPr>
              <w:t>Reflection</w:t>
            </w:r>
            <w:proofErr w:type="spellEnd"/>
            <w:r w:rsidRPr="009410DE">
              <w:rPr>
                <w:rFonts w:eastAsia="Times"/>
                <w:sz w:val="20"/>
                <w:szCs w:val="20"/>
                <w:lang w:val="es-ES_tradnl" w:eastAsia="es-ES_tradnl"/>
              </w:rPr>
              <w:t xml:space="preserve"> 4</w:t>
            </w:r>
          </w:p>
        </w:tc>
      </w:tr>
      <w:tr w:rsidR="009410DE" w:rsidRPr="009410DE" w14:paraId="6B378B10" w14:textId="77777777" w:rsidTr="006B2207">
        <w:trPr>
          <w:cantSplit/>
          <w:trHeight w:val="96"/>
          <w:tblCellSpacing w:w="20" w:type="dxa"/>
        </w:trPr>
        <w:tc>
          <w:tcPr>
            <w:tcW w:w="1309" w:type="dxa"/>
            <w:shd w:val="clear" w:color="auto" w:fill="FFFFFF"/>
            <w:vAlign w:val="center"/>
          </w:tcPr>
          <w:p w14:paraId="49C3D351"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2/28/2023</w:t>
            </w:r>
          </w:p>
        </w:tc>
        <w:tc>
          <w:tcPr>
            <w:tcW w:w="3687" w:type="dxa"/>
            <w:shd w:val="clear" w:color="auto" w:fill="FFFFFF"/>
            <w:vAlign w:val="center"/>
          </w:tcPr>
          <w:p w14:paraId="788EB9D7" w14:textId="77777777" w:rsidR="009410DE" w:rsidRPr="009410DE" w:rsidRDefault="009410DE" w:rsidP="009410DE">
            <w:pPr>
              <w:spacing w:line="240" w:lineRule="auto"/>
              <w:ind w:left="360"/>
              <w:jc w:val="center"/>
              <w:rPr>
                <w:rFonts w:eastAsia="Times New Roman"/>
                <w:bCs/>
                <w:sz w:val="20"/>
                <w:szCs w:val="20"/>
                <w:lang w:val="es-ES_tradnl"/>
              </w:rPr>
            </w:pPr>
            <w:r w:rsidRPr="009410DE">
              <w:rPr>
                <w:rFonts w:eastAsia="Times New Roman"/>
                <w:bCs/>
                <w:sz w:val="20"/>
                <w:szCs w:val="20"/>
                <w:lang w:val="es-ES_tradnl"/>
              </w:rPr>
              <w:t xml:space="preserve">IC and </w:t>
            </w:r>
            <w:proofErr w:type="spellStart"/>
            <w:r w:rsidRPr="009410DE">
              <w:rPr>
                <w:rFonts w:eastAsia="Times New Roman"/>
                <w:bCs/>
                <w:sz w:val="20"/>
                <w:szCs w:val="20"/>
                <w:lang w:val="es-ES_tradnl"/>
              </w:rPr>
              <w:t>Healthcare</w:t>
            </w:r>
            <w:proofErr w:type="spellEnd"/>
          </w:p>
        </w:tc>
        <w:tc>
          <w:tcPr>
            <w:tcW w:w="192" w:type="dxa"/>
            <w:gridSpan w:val="2"/>
            <w:shd w:val="clear" w:color="auto" w:fill="FFFFFF"/>
            <w:vAlign w:val="center"/>
          </w:tcPr>
          <w:p w14:paraId="167C7122"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3F0CDAED"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sz w:val="20"/>
                <w:szCs w:val="20"/>
                <w:lang w:val="es-ES_tradnl" w:eastAsia="es-ES_tradnl"/>
              </w:rPr>
            </w:pPr>
            <w:proofErr w:type="spellStart"/>
            <w:r w:rsidRPr="009410DE">
              <w:rPr>
                <w:rFonts w:eastAsia="Times"/>
                <w:sz w:val="20"/>
                <w:szCs w:val="20"/>
                <w:lang w:val="es-ES_tradnl" w:eastAsia="es-ES_tradnl"/>
              </w:rPr>
              <w:t>Chapter</w:t>
            </w:r>
            <w:proofErr w:type="spellEnd"/>
            <w:r w:rsidRPr="009410DE">
              <w:rPr>
                <w:rFonts w:eastAsia="Times"/>
                <w:sz w:val="20"/>
                <w:szCs w:val="20"/>
                <w:lang w:val="es-ES_tradnl" w:eastAsia="es-ES_tradnl"/>
              </w:rPr>
              <w:t xml:space="preserve"> 13</w:t>
            </w:r>
          </w:p>
        </w:tc>
      </w:tr>
      <w:tr w:rsidR="009410DE" w:rsidRPr="009410DE" w14:paraId="173F2404" w14:textId="77777777" w:rsidTr="006B2207">
        <w:trPr>
          <w:cantSplit/>
          <w:trHeight w:val="96"/>
          <w:tblCellSpacing w:w="20" w:type="dxa"/>
        </w:trPr>
        <w:tc>
          <w:tcPr>
            <w:tcW w:w="1309" w:type="dxa"/>
            <w:shd w:val="clear" w:color="auto" w:fill="FFFFFF"/>
            <w:vAlign w:val="center"/>
          </w:tcPr>
          <w:p w14:paraId="4CDEE444" w14:textId="77777777" w:rsidR="009410DE" w:rsidRPr="009410DE" w:rsidRDefault="009410DE" w:rsidP="009410DE">
            <w:pPr>
              <w:spacing w:line="240" w:lineRule="auto"/>
              <w:jc w:val="center"/>
              <w:rPr>
                <w:rFonts w:eastAsia="Times New Roman"/>
                <w:b/>
                <w:sz w:val="20"/>
                <w:szCs w:val="20"/>
              </w:rPr>
            </w:pPr>
            <w:r w:rsidRPr="009410DE">
              <w:rPr>
                <w:rFonts w:eastAsia="Times New Roman"/>
                <w:b/>
                <w:sz w:val="20"/>
                <w:szCs w:val="20"/>
              </w:rPr>
              <w:t>3/1/2023</w:t>
            </w:r>
          </w:p>
        </w:tc>
        <w:tc>
          <w:tcPr>
            <w:tcW w:w="3687" w:type="dxa"/>
            <w:shd w:val="clear" w:color="auto" w:fill="FFFFFF"/>
            <w:vAlign w:val="center"/>
          </w:tcPr>
          <w:p w14:paraId="1DE7DD7F" w14:textId="77777777" w:rsidR="009410DE" w:rsidRPr="009410DE" w:rsidRDefault="009410DE" w:rsidP="009410DE">
            <w:pPr>
              <w:spacing w:line="240" w:lineRule="auto"/>
              <w:ind w:left="360"/>
              <w:jc w:val="center"/>
              <w:rPr>
                <w:rFonts w:eastAsia="Times New Roman"/>
                <w:bCs/>
                <w:sz w:val="20"/>
                <w:szCs w:val="20"/>
                <w:lang w:val="es-ES_tradnl"/>
              </w:rPr>
            </w:pPr>
            <w:proofErr w:type="spellStart"/>
            <w:r w:rsidRPr="009410DE">
              <w:rPr>
                <w:rFonts w:eastAsia="Times New Roman"/>
                <w:bCs/>
                <w:sz w:val="20"/>
                <w:szCs w:val="20"/>
                <w:lang w:val="es-ES_tradnl"/>
              </w:rPr>
              <w:t>Intercultual</w:t>
            </w:r>
            <w:proofErr w:type="spellEnd"/>
            <w:r w:rsidRPr="009410DE">
              <w:rPr>
                <w:rFonts w:eastAsia="Times New Roman"/>
                <w:bCs/>
                <w:sz w:val="20"/>
                <w:szCs w:val="20"/>
                <w:lang w:val="es-ES_tradnl"/>
              </w:rPr>
              <w:t xml:space="preserve"> </w:t>
            </w:r>
            <w:proofErr w:type="spellStart"/>
            <w:proofErr w:type="gramStart"/>
            <w:r w:rsidRPr="009410DE">
              <w:rPr>
                <w:rFonts w:eastAsia="Times New Roman"/>
                <w:bCs/>
                <w:sz w:val="20"/>
                <w:szCs w:val="20"/>
                <w:lang w:val="es-ES_tradnl"/>
              </w:rPr>
              <w:t>Communication</w:t>
            </w:r>
            <w:proofErr w:type="spellEnd"/>
            <w:r w:rsidRPr="009410DE">
              <w:rPr>
                <w:rFonts w:eastAsia="Times New Roman"/>
                <w:bCs/>
                <w:sz w:val="20"/>
                <w:szCs w:val="20"/>
                <w:lang w:val="es-ES_tradnl"/>
              </w:rPr>
              <w:t xml:space="preserve">  -</w:t>
            </w:r>
            <w:proofErr w:type="gramEnd"/>
            <w:r w:rsidRPr="009410DE">
              <w:rPr>
                <w:rFonts w:eastAsia="Times New Roman"/>
                <w:bCs/>
                <w:sz w:val="20"/>
                <w:szCs w:val="20"/>
                <w:lang w:val="es-ES_tradnl"/>
              </w:rPr>
              <w:t xml:space="preserve"> </w:t>
            </w:r>
          </w:p>
          <w:p w14:paraId="63290DFA" w14:textId="77777777" w:rsidR="009410DE" w:rsidRPr="009410DE" w:rsidRDefault="009410DE" w:rsidP="009410DE">
            <w:pPr>
              <w:spacing w:line="240" w:lineRule="auto"/>
              <w:ind w:left="360"/>
              <w:jc w:val="center"/>
              <w:rPr>
                <w:rFonts w:eastAsia="Times New Roman"/>
                <w:bCs/>
                <w:sz w:val="20"/>
                <w:szCs w:val="20"/>
                <w:lang w:val="es-ES_tradnl"/>
              </w:rPr>
            </w:pPr>
            <w:proofErr w:type="spellStart"/>
            <w:r w:rsidRPr="009410DE">
              <w:rPr>
                <w:rFonts w:eastAsia="Times New Roman"/>
                <w:bCs/>
                <w:sz w:val="20"/>
                <w:szCs w:val="20"/>
                <w:lang w:val="es-ES_tradnl"/>
              </w:rPr>
              <w:t>Now</w:t>
            </w:r>
            <w:proofErr w:type="spellEnd"/>
            <w:r w:rsidRPr="009410DE">
              <w:rPr>
                <w:rFonts w:eastAsia="Times New Roman"/>
                <w:bCs/>
                <w:sz w:val="20"/>
                <w:szCs w:val="20"/>
                <w:lang w:val="es-ES_tradnl"/>
              </w:rPr>
              <w:t xml:space="preserve"> </w:t>
            </w:r>
            <w:proofErr w:type="spellStart"/>
            <w:r w:rsidRPr="009410DE">
              <w:rPr>
                <w:rFonts w:eastAsia="Times New Roman"/>
                <w:bCs/>
                <w:sz w:val="20"/>
                <w:szCs w:val="20"/>
                <w:lang w:val="es-ES_tradnl"/>
              </w:rPr>
              <w:t>what</w:t>
            </w:r>
            <w:proofErr w:type="spellEnd"/>
            <w:r w:rsidRPr="009410DE">
              <w:rPr>
                <w:rFonts w:eastAsia="Times New Roman"/>
                <w:bCs/>
                <w:sz w:val="20"/>
                <w:szCs w:val="20"/>
                <w:lang w:val="es-ES_tradnl"/>
              </w:rPr>
              <w:t xml:space="preserve">? </w:t>
            </w:r>
          </w:p>
        </w:tc>
        <w:tc>
          <w:tcPr>
            <w:tcW w:w="192" w:type="dxa"/>
            <w:gridSpan w:val="2"/>
            <w:shd w:val="clear" w:color="auto" w:fill="FFFFFF"/>
            <w:vAlign w:val="center"/>
          </w:tcPr>
          <w:p w14:paraId="390A1C8B" w14:textId="77777777" w:rsidR="009410DE" w:rsidRPr="009410DE" w:rsidRDefault="009410DE" w:rsidP="009410DE">
            <w:pPr>
              <w:tabs>
                <w:tab w:val="center" w:pos="4252"/>
                <w:tab w:val="right" w:pos="8504"/>
              </w:tabs>
              <w:spacing w:line="240" w:lineRule="auto"/>
              <w:rPr>
                <w:rFonts w:eastAsia="Times New Roman"/>
                <w:b/>
                <w:sz w:val="20"/>
                <w:szCs w:val="20"/>
              </w:rPr>
            </w:pPr>
          </w:p>
        </w:tc>
        <w:tc>
          <w:tcPr>
            <w:tcW w:w="4628" w:type="dxa"/>
            <w:shd w:val="clear" w:color="auto" w:fill="FFFFFF"/>
            <w:vAlign w:val="center"/>
          </w:tcPr>
          <w:p w14:paraId="53F5C97A" w14:textId="77777777" w:rsidR="009410DE" w:rsidRPr="009410DE" w:rsidRDefault="009410DE" w:rsidP="009410DE">
            <w:pPr>
              <w:tabs>
                <w:tab w:val="left" w:pos="-1440"/>
                <w:tab w:val="left" w:pos="-720"/>
                <w:tab w:val="left" w:pos="900"/>
                <w:tab w:val="left" w:pos="1440"/>
                <w:tab w:val="left" w:pos="1710"/>
              </w:tabs>
              <w:spacing w:line="240" w:lineRule="auto"/>
              <w:jc w:val="center"/>
              <w:rPr>
                <w:rFonts w:eastAsia="Times"/>
                <w:b/>
                <w:sz w:val="20"/>
                <w:szCs w:val="20"/>
                <w:lang w:val="es-ES_tradnl" w:eastAsia="es-ES_tradnl"/>
              </w:rPr>
            </w:pPr>
            <w:r w:rsidRPr="009410DE">
              <w:rPr>
                <w:rFonts w:eastAsia="Times"/>
                <w:b/>
                <w:sz w:val="20"/>
                <w:szCs w:val="20"/>
                <w:lang w:val="es-ES_tradnl" w:eastAsia="es-ES_tradnl"/>
              </w:rPr>
              <w:t xml:space="preserve">Final </w:t>
            </w:r>
            <w:proofErr w:type="spellStart"/>
            <w:r w:rsidRPr="009410DE">
              <w:rPr>
                <w:rFonts w:eastAsia="Times"/>
                <w:b/>
                <w:sz w:val="20"/>
                <w:szCs w:val="20"/>
                <w:lang w:val="es-ES_tradnl" w:eastAsia="es-ES_tradnl"/>
              </w:rPr>
              <w:t>Exam</w:t>
            </w:r>
            <w:proofErr w:type="spellEnd"/>
          </w:p>
        </w:tc>
      </w:tr>
      <w:tr w:rsidR="009410DE" w:rsidRPr="009410DE" w14:paraId="235D31A9" w14:textId="77777777" w:rsidTr="006B2207">
        <w:trPr>
          <w:cantSplit/>
          <w:trHeight w:val="96"/>
          <w:tblCellSpacing w:w="20" w:type="dxa"/>
        </w:trPr>
        <w:tc>
          <w:tcPr>
            <w:tcW w:w="9936" w:type="dxa"/>
            <w:gridSpan w:val="5"/>
            <w:shd w:val="clear" w:color="auto" w:fill="FFFFFF"/>
            <w:vAlign w:val="center"/>
          </w:tcPr>
          <w:p w14:paraId="6C5566FF" w14:textId="77777777" w:rsidR="009410DE" w:rsidRPr="009410DE" w:rsidRDefault="009410DE" w:rsidP="009410DE">
            <w:pPr>
              <w:tabs>
                <w:tab w:val="left" w:pos="-1440"/>
                <w:tab w:val="left" w:pos="-720"/>
                <w:tab w:val="left" w:pos="900"/>
                <w:tab w:val="left" w:pos="1440"/>
                <w:tab w:val="left" w:pos="1710"/>
              </w:tabs>
              <w:spacing w:line="240" w:lineRule="auto"/>
              <w:jc w:val="right"/>
              <w:rPr>
                <w:rFonts w:eastAsia="Times"/>
                <w:sz w:val="20"/>
                <w:szCs w:val="20"/>
                <w:lang w:val="es-ES_tradnl" w:eastAsia="es-ES_tradnl"/>
              </w:rPr>
            </w:pPr>
          </w:p>
        </w:tc>
      </w:tr>
    </w:tbl>
    <w:p w14:paraId="76B5E081" w14:textId="77777777" w:rsidR="00825FA6" w:rsidRPr="009410DE" w:rsidRDefault="00825FA6">
      <w:pPr>
        <w:spacing w:line="288" w:lineRule="auto"/>
        <w:jc w:val="both"/>
        <w:rPr>
          <w:b/>
          <w:sz w:val="20"/>
          <w:szCs w:val="20"/>
          <w:lang w:val="en-US"/>
        </w:rPr>
      </w:pPr>
    </w:p>
    <w:p w14:paraId="511D907C" w14:textId="77777777" w:rsidR="00AF0438" w:rsidRPr="009410DE" w:rsidRDefault="00AF0438">
      <w:pPr>
        <w:spacing w:line="288" w:lineRule="auto"/>
        <w:rPr>
          <w:b/>
          <w:sz w:val="20"/>
          <w:szCs w:val="20"/>
        </w:rPr>
      </w:pPr>
    </w:p>
    <w:p w14:paraId="763CB61E" w14:textId="77777777" w:rsidR="00AF0438" w:rsidRPr="009410DE" w:rsidRDefault="005C221F" w:rsidP="0023155B">
      <w:pPr>
        <w:spacing w:line="288" w:lineRule="auto"/>
        <w:jc w:val="both"/>
        <w:rPr>
          <w:sz w:val="20"/>
          <w:szCs w:val="20"/>
        </w:rPr>
      </w:pPr>
      <w:r w:rsidRPr="009410DE">
        <w:rPr>
          <w:sz w:val="20"/>
          <w:szCs w:val="20"/>
        </w:rPr>
        <w:t xml:space="preserve">Note: </w:t>
      </w:r>
    </w:p>
    <w:p w14:paraId="12238B45" w14:textId="77777777" w:rsidR="00AF0438" w:rsidRPr="009410DE" w:rsidRDefault="005C221F" w:rsidP="0023155B">
      <w:pPr>
        <w:spacing w:line="288" w:lineRule="auto"/>
        <w:jc w:val="both"/>
        <w:rPr>
          <w:sz w:val="20"/>
          <w:szCs w:val="20"/>
          <w:lang w:val="en-US"/>
        </w:rPr>
      </w:pPr>
      <w:r w:rsidRPr="009410DE">
        <w:rPr>
          <w:sz w:val="20"/>
          <w:szCs w:val="20"/>
          <w:lang w:val="en-US"/>
        </w:rPr>
        <w:t xml:space="preserve">If there are activities outside of the classroom, it is important to include a warning note </w:t>
      </w:r>
      <w:r w:rsidR="008542C8" w:rsidRPr="009410DE">
        <w:rPr>
          <w:sz w:val="20"/>
          <w:szCs w:val="20"/>
          <w:lang w:val="en-US"/>
        </w:rPr>
        <w:t xml:space="preserve">explaining that these are subject to change. </w:t>
      </w:r>
    </w:p>
    <w:p w14:paraId="78A29EF8" w14:textId="77777777" w:rsidR="00AF0438" w:rsidRPr="009410DE" w:rsidRDefault="00AF0438">
      <w:pPr>
        <w:spacing w:line="288" w:lineRule="auto"/>
        <w:jc w:val="both"/>
        <w:rPr>
          <w:sz w:val="20"/>
          <w:szCs w:val="20"/>
          <w:lang w:val="en-US"/>
        </w:rPr>
      </w:pPr>
    </w:p>
    <w:p w14:paraId="11B9862F" w14:textId="77777777" w:rsidR="00AF0438" w:rsidRPr="009410DE" w:rsidRDefault="00AF0438">
      <w:pPr>
        <w:spacing w:line="288" w:lineRule="auto"/>
        <w:rPr>
          <w:sz w:val="20"/>
          <w:szCs w:val="20"/>
          <w:lang w:val="en-US"/>
        </w:rPr>
      </w:pPr>
    </w:p>
    <w:p w14:paraId="5E9AA597" w14:textId="77777777" w:rsidR="009410DE" w:rsidRDefault="005F78EC">
      <w:pPr>
        <w:tabs>
          <w:tab w:val="left" w:pos="720"/>
          <w:tab w:val="left" w:pos="1440"/>
        </w:tabs>
        <w:spacing w:line="240" w:lineRule="auto"/>
        <w:rPr>
          <w:b/>
          <w:color w:val="002060"/>
          <w:sz w:val="24"/>
          <w:szCs w:val="24"/>
          <w:lang w:val="en-US"/>
        </w:rPr>
      </w:pPr>
      <w:r w:rsidRPr="009410DE">
        <w:rPr>
          <w:b/>
          <w:color w:val="002060"/>
          <w:sz w:val="24"/>
          <w:szCs w:val="24"/>
          <w:lang w:val="en-US"/>
        </w:rPr>
        <w:t>BIBLIOGRA</w:t>
      </w:r>
      <w:r w:rsidR="00F449BE" w:rsidRPr="009410DE">
        <w:rPr>
          <w:b/>
          <w:color w:val="002060"/>
          <w:sz w:val="24"/>
          <w:szCs w:val="24"/>
          <w:lang w:val="en-US"/>
        </w:rPr>
        <w:t>HY</w:t>
      </w:r>
    </w:p>
    <w:p w14:paraId="155D76BE" w14:textId="797D7FBE" w:rsidR="00AF0438" w:rsidRPr="009410DE" w:rsidRDefault="00DB0CFA">
      <w:pPr>
        <w:tabs>
          <w:tab w:val="left" w:pos="720"/>
          <w:tab w:val="left" w:pos="1440"/>
        </w:tabs>
        <w:spacing w:line="240" w:lineRule="auto"/>
        <w:rPr>
          <w:b/>
          <w:color w:val="002060"/>
          <w:sz w:val="24"/>
          <w:szCs w:val="24"/>
          <w:lang w:val="en-US"/>
        </w:rPr>
      </w:pPr>
      <w:r w:rsidRPr="009410DE">
        <w:rPr>
          <w:b/>
          <w:color w:val="002060"/>
          <w:sz w:val="24"/>
          <w:szCs w:val="24"/>
          <w:lang w:val="en-US"/>
        </w:rPr>
        <w:t xml:space="preserve"> </w:t>
      </w:r>
    </w:p>
    <w:p w14:paraId="3033CFBE" w14:textId="745447FD" w:rsidR="00D919AE" w:rsidRPr="009410DE" w:rsidRDefault="00D919AE" w:rsidP="00D91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sz w:val="20"/>
          <w:szCs w:val="20"/>
          <w:highlight w:val="white"/>
          <w:lang w:val="en-US"/>
        </w:rPr>
      </w:pPr>
      <w:r w:rsidRPr="009410DE">
        <w:rPr>
          <w:sz w:val="20"/>
          <w:szCs w:val="20"/>
          <w:highlight w:val="white"/>
          <w:lang w:val="en-US"/>
        </w:rPr>
        <w:t>BOOKS:</w:t>
      </w:r>
    </w:p>
    <w:p w14:paraId="68C4DFB6" w14:textId="77777777" w:rsidR="009410DE" w:rsidRPr="009410DE" w:rsidRDefault="009410DE" w:rsidP="009410DE">
      <w:pPr>
        <w:autoSpaceDE w:val="0"/>
        <w:autoSpaceDN w:val="0"/>
        <w:adjustRightInd w:val="0"/>
        <w:spacing w:line="240" w:lineRule="auto"/>
        <w:rPr>
          <w:rFonts w:ascii="Times New Roman" w:eastAsia="Times New Roman" w:hAnsi="Times New Roman" w:cs="Times New Roman"/>
          <w:sz w:val="24"/>
          <w:szCs w:val="24"/>
          <w:lang w:val="en-US" w:eastAsia="en-US"/>
        </w:rPr>
      </w:pPr>
      <w:r w:rsidRPr="009410DE">
        <w:rPr>
          <w:rFonts w:ascii="Times New Roman" w:eastAsia="Times New Roman" w:hAnsi="Times New Roman" w:cs="Times New Roman"/>
          <w:color w:val="000000"/>
          <w:sz w:val="24"/>
          <w:szCs w:val="24"/>
          <w:lang w:val="en-US" w:eastAsia="en-US"/>
        </w:rPr>
        <w:t xml:space="preserve">Martin, J. N. &amp; Nakayama, T. K. (2018). </w:t>
      </w:r>
      <w:r w:rsidRPr="009410DE">
        <w:rPr>
          <w:rFonts w:ascii="Times New Roman" w:eastAsia="Times New Roman" w:hAnsi="Times New Roman" w:cs="Times New Roman"/>
          <w:i/>
          <w:iCs/>
          <w:color w:val="000000"/>
          <w:sz w:val="24"/>
          <w:szCs w:val="24"/>
          <w:lang w:val="en-US" w:eastAsia="en-US"/>
        </w:rPr>
        <w:t>Experiencing intercultural communication: An introduction</w:t>
      </w:r>
      <w:r w:rsidRPr="009410DE">
        <w:rPr>
          <w:rFonts w:ascii="Times New Roman" w:eastAsia="Times New Roman" w:hAnsi="Times New Roman" w:cs="Times New Roman"/>
          <w:color w:val="000000"/>
          <w:sz w:val="24"/>
          <w:szCs w:val="24"/>
          <w:lang w:val="en-US" w:eastAsia="en-US"/>
        </w:rPr>
        <w:t xml:space="preserve">.6/E  </w:t>
      </w:r>
      <w:r w:rsidRPr="009410DE">
        <w:rPr>
          <w:rFonts w:ascii="Times New Roman" w:eastAsia="Times New Roman" w:hAnsi="Times New Roman" w:cs="Times New Roman"/>
          <w:sz w:val="24"/>
          <w:szCs w:val="24"/>
          <w:lang w:val="en-US" w:eastAsia="en-US"/>
        </w:rPr>
        <w:t>New York: McGraw-Hill.</w:t>
      </w:r>
    </w:p>
    <w:p w14:paraId="63C72F78" w14:textId="77777777" w:rsidR="009410DE" w:rsidRPr="009410DE" w:rsidRDefault="009410DE" w:rsidP="009410DE">
      <w:pPr>
        <w:autoSpaceDE w:val="0"/>
        <w:autoSpaceDN w:val="0"/>
        <w:adjustRightInd w:val="0"/>
        <w:spacing w:line="240" w:lineRule="auto"/>
        <w:rPr>
          <w:rFonts w:ascii="Times New Roman" w:eastAsia="Times New Roman" w:hAnsi="Times New Roman" w:cs="Times New Roman"/>
          <w:sz w:val="24"/>
          <w:szCs w:val="24"/>
          <w:lang w:val="en-US" w:eastAsia="en-US"/>
        </w:rPr>
      </w:pPr>
    </w:p>
    <w:p w14:paraId="6B74ED13" w14:textId="152B849C" w:rsidR="009410DE" w:rsidRDefault="009410DE" w:rsidP="009410DE">
      <w:pPr>
        <w:autoSpaceDE w:val="0"/>
        <w:autoSpaceDN w:val="0"/>
        <w:adjustRightInd w:val="0"/>
        <w:spacing w:line="240" w:lineRule="auto"/>
        <w:rPr>
          <w:rFonts w:ascii="Times New Roman" w:eastAsia="Times New Roman" w:hAnsi="Times New Roman" w:cs="Times New Roman"/>
          <w:sz w:val="24"/>
          <w:szCs w:val="24"/>
          <w:lang w:val="en-US" w:eastAsia="en-US"/>
        </w:rPr>
      </w:pPr>
      <w:r w:rsidRPr="009410DE">
        <w:rPr>
          <w:rFonts w:ascii="Times New Roman" w:eastAsia="Times New Roman" w:hAnsi="Times New Roman" w:cs="Times New Roman"/>
          <w:sz w:val="24"/>
          <w:szCs w:val="24"/>
          <w:lang w:val="en-US" w:eastAsia="en-US"/>
        </w:rPr>
        <w:t>Various video resources</w:t>
      </w:r>
    </w:p>
    <w:p w14:paraId="418B00A8" w14:textId="0CA4F86A" w:rsidR="009410DE" w:rsidRDefault="009410DE" w:rsidP="009410DE">
      <w:pPr>
        <w:autoSpaceDE w:val="0"/>
        <w:autoSpaceDN w:val="0"/>
        <w:adjustRightInd w:val="0"/>
        <w:spacing w:line="240" w:lineRule="auto"/>
        <w:rPr>
          <w:rFonts w:ascii="Times New Roman" w:eastAsia="Times New Roman" w:hAnsi="Times New Roman" w:cs="Times New Roman"/>
          <w:sz w:val="24"/>
          <w:szCs w:val="24"/>
          <w:lang w:val="en-US" w:eastAsia="en-US"/>
        </w:rPr>
      </w:pPr>
    </w:p>
    <w:p w14:paraId="2FDAA3A5" w14:textId="4E464979" w:rsidR="009410DE" w:rsidRPr="009410DE" w:rsidRDefault="009410DE" w:rsidP="009410DE">
      <w:pPr>
        <w:autoSpaceDE w:val="0"/>
        <w:autoSpaceDN w:val="0"/>
        <w:adjustRightInd w:val="0"/>
        <w:spacing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Additional readings TBA</w:t>
      </w:r>
    </w:p>
    <w:p w14:paraId="213EB0BD" w14:textId="77777777" w:rsidR="009741EB" w:rsidRDefault="009741EB" w:rsidP="002916AA">
      <w:pPr>
        <w:tabs>
          <w:tab w:val="left" w:pos="720"/>
          <w:tab w:val="left" w:pos="1440"/>
        </w:tabs>
        <w:spacing w:after="300" w:line="240" w:lineRule="auto"/>
        <w:rPr>
          <w:b/>
          <w:color w:val="002060"/>
          <w:sz w:val="24"/>
          <w:szCs w:val="24"/>
          <w:lang w:val="en-US"/>
        </w:rPr>
      </w:pPr>
      <w:bookmarkStart w:id="1" w:name="_gjdgxs" w:colFirst="0" w:colLast="0"/>
      <w:bookmarkEnd w:id="1"/>
    </w:p>
    <w:p w14:paraId="3DD912FF" w14:textId="4333472F" w:rsidR="00AF0438" w:rsidRPr="009410DE" w:rsidRDefault="00F449BE" w:rsidP="002916AA">
      <w:pPr>
        <w:tabs>
          <w:tab w:val="left" w:pos="720"/>
          <w:tab w:val="left" w:pos="1440"/>
        </w:tabs>
        <w:spacing w:after="300" w:line="240" w:lineRule="auto"/>
        <w:rPr>
          <w:b/>
          <w:color w:val="002060"/>
          <w:sz w:val="24"/>
          <w:szCs w:val="24"/>
          <w:lang w:val="en-US"/>
        </w:rPr>
      </w:pPr>
      <w:bookmarkStart w:id="2" w:name="_GoBack"/>
      <w:bookmarkEnd w:id="2"/>
      <w:r w:rsidRPr="009410DE">
        <w:rPr>
          <w:b/>
          <w:color w:val="002060"/>
          <w:sz w:val="24"/>
          <w:szCs w:val="24"/>
          <w:lang w:val="en-US"/>
        </w:rPr>
        <w:t>INSTRUCTOR</w:t>
      </w:r>
      <w:r w:rsidR="007E2875" w:rsidRPr="009410DE">
        <w:rPr>
          <w:b/>
          <w:color w:val="002060"/>
          <w:sz w:val="24"/>
          <w:szCs w:val="24"/>
          <w:lang w:val="en-US"/>
        </w:rPr>
        <w:t xml:space="preserve"> </w:t>
      </w:r>
    </w:p>
    <w:p w14:paraId="2ACEF65F" w14:textId="2A56BBE8" w:rsidR="009741EB" w:rsidRDefault="009741EB" w:rsidP="009410DE">
      <w:pPr>
        <w:pStyle w:val="NormalWeb"/>
        <w:shd w:val="clear" w:color="auto" w:fill="E7E7E7"/>
        <w:spacing w:before="0" w:beforeAutospacing="0" w:after="0" w:afterAutospacing="0"/>
        <w:rPr>
          <w:rFonts w:ascii="Lato" w:hAnsi="Lato"/>
          <w:color w:val="33393C"/>
        </w:rPr>
      </w:pPr>
    </w:p>
    <w:p w14:paraId="40F87D34" w14:textId="77777777" w:rsidR="009741EB" w:rsidRPr="009741EB" w:rsidRDefault="009741EB" w:rsidP="009741EB">
      <w:pPr>
        <w:rPr>
          <w:lang w:val="en-US" w:eastAsia="en-US"/>
        </w:rPr>
      </w:pPr>
    </w:p>
    <w:p w14:paraId="3B5573C4" w14:textId="77777777" w:rsidR="009741EB" w:rsidRPr="009741EB" w:rsidRDefault="009741EB" w:rsidP="009741EB">
      <w:pPr>
        <w:rPr>
          <w:lang w:val="en-US" w:eastAsia="en-US"/>
        </w:rPr>
      </w:pPr>
    </w:p>
    <w:p w14:paraId="35FC21A1" w14:textId="77777777" w:rsidR="009741EB" w:rsidRPr="009741EB" w:rsidRDefault="009741EB" w:rsidP="009741EB">
      <w:pPr>
        <w:rPr>
          <w:lang w:val="en-US" w:eastAsia="en-US"/>
        </w:rPr>
      </w:pPr>
    </w:p>
    <w:p w14:paraId="57C2AF43" w14:textId="4C37BCBF" w:rsidR="00D919AE" w:rsidRPr="009410DE" w:rsidRDefault="009410DE" w:rsidP="004857D5">
      <w:pPr>
        <w:tabs>
          <w:tab w:val="left" w:pos="720"/>
          <w:tab w:val="left" w:pos="1440"/>
        </w:tabs>
        <w:spacing w:after="300" w:line="240" w:lineRule="auto"/>
        <w:jc w:val="center"/>
        <w:rPr>
          <w:b/>
          <w:color w:val="002060"/>
          <w:sz w:val="24"/>
          <w:szCs w:val="24"/>
          <w:lang w:val="en-US"/>
        </w:rPr>
      </w:pPr>
      <w:r>
        <w:rPr>
          <w:b/>
          <w:noProof/>
          <w:color w:val="002060"/>
          <w:sz w:val="24"/>
          <w:szCs w:val="24"/>
          <w:lang w:val="en-US"/>
        </w:rPr>
        <w:drawing>
          <wp:inline distT="0" distB="0" distL="0" distR="0" wp14:anchorId="1150C23B" wp14:editId="6E1C4E18">
            <wp:extent cx="3028315" cy="40817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ne Pease Hernandez 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2655" cy="4155024"/>
                    </a:xfrm>
                    <a:prstGeom prst="rect">
                      <a:avLst/>
                    </a:prstGeom>
                  </pic:spPr>
                </pic:pic>
              </a:graphicData>
            </a:graphic>
          </wp:inline>
        </w:drawing>
      </w:r>
    </w:p>
    <w:p w14:paraId="1E6A5595" w14:textId="77777777" w:rsidR="00D919AE" w:rsidRPr="009410DE" w:rsidRDefault="00D919AE" w:rsidP="002916AA">
      <w:pPr>
        <w:tabs>
          <w:tab w:val="left" w:pos="720"/>
          <w:tab w:val="left" w:pos="1440"/>
        </w:tabs>
        <w:spacing w:after="300" w:line="240" w:lineRule="auto"/>
        <w:rPr>
          <w:b/>
          <w:color w:val="002060"/>
          <w:sz w:val="24"/>
          <w:szCs w:val="24"/>
          <w:lang w:val="en-US"/>
        </w:rPr>
      </w:pPr>
    </w:p>
    <w:p w14:paraId="5F8EB96F" w14:textId="16B02E40" w:rsidR="009741EB" w:rsidRPr="009741EB" w:rsidRDefault="009741EB" w:rsidP="009741EB">
      <w:pPr>
        <w:tabs>
          <w:tab w:val="left" w:pos="720"/>
          <w:tab w:val="left" w:pos="1440"/>
        </w:tabs>
        <w:spacing w:after="300" w:line="240" w:lineRule="auto"/>
        <w:rPr>
          <w:sz w:val="20"/>
          <w:szCs w:val="20"/>
          <w:lang w:val="en-US"/>
        </w:rPr>
      </w:pPr>
      <w:r w:rsidRPr="009741EB">
        <w:rPr>
          <w:sz w:val="20"/>
          <w:szCs w:val="20"/>
          <w:lang w:val="en-US"/>
        </w:rPr>
        <w:lastRenderedPageBreak/>
        <w:t xml:space="preserve">Christine Pease-Hernandez is an Associate Professor of Strategic Communication and Media at Slippery Rock University. She teaches Intercultural Communication, Communication Concepts/Theory, </w:t>
      </w:r>
      <w:r>
        <w:rPr>
          <w:sz w:val="20"/>
          <w:szCs w:val="20"/>
          <w:lang w:val="en-US"/>
        </w:rPr>
        <w:t>Civil</w:t>
      </w:r>
      <w:r w:rsidRPr="009741EB">
        <w:rPr>
          <w:sz w:val="20"/>
          <w:szCs w:val="20"/>
          <w:lang w:val="en-US"/>
        </w:rPr>
        <w:t xml:space="preserve"> Discourse, Communication Theory, and Interpersonal Communication.</w:t>
      </w:r>
    </w:p>
    <w:p w14:paraId="016CB8F6" w14:textId="77777777" w:rsidR="009741EB" w:rsidRPr="009741EB" w:rsidRDefault="009741EB" w:rsidP="009741EB">
      <w:pPr>
        <w:tabs>
          <w:tab w:val="left" w:pos="720"/>
          <w:tab w:val="left" w:pos="1440"/>
        </w:tabs>
        <w:spacing w:after="300" w:line="240" w:lineRule="auto"/>
        <w:rPr>
          <w:sz w:val="20"/>
          <w:szCs w:val="20"/>
          <w:lang w:val="en-US"/>
        </w:rPr>
      </w:pPr>
      <w:r w:rsidRPr="009741EB">
        <w:rPr>
          <w:sz w:val="20"/>
          <w:szCs w:val="20"/>
          <w:lang w:val="en-US"/>
        </w:rPr>
        <w:t>A native of Bay City, Michigan, Dr. Pease-Hernandez received a bachelor of arts degree in Communication from Saginaw Valley State University, a master's degree in Interpersonal and Public Communication from Bowling Green State University, a master's degree in Professional Counseling from Central Michigan University, and a doctoral degree in Communication and Culture from Bowling Green State University. Her teaching philosophy is grounded in creating a student centered, inclusive, and engaging learning environment that challenges students to consider diverse perspectives.</w:t>
      </w:r>
    </w:p>
    <w:p w14:paraId="43005C7B" w14:textId="77777777" w:rsidR="009741EB" w:rsidRPr="009741EB" w:rsidRDefault="009741EB" w:rsidP="009741EB">
      <w:pPr>
        <w:tabs>
          <w:tab w:val="left" w:pos="720"/>
          <w:tab w:val="left" w:pos="1440"/>
        </w:tabs>
        <w:spacing w:after="300" w:line="240" w:lineRule="auto"/>
        <w:rPr>
          <w:sz w:val="20"/>
          <w:szCs w:val="20"/>
          <w:lang w:val="en-US"/>
        </w:rPr>
      </w:pPr>
      <w:r w:rsidRPr="009741EB">
        <w:rPr>
          <w:sz w:val="20"/>
          <w:szCs w:val="20"/>
          <w:lang w:val="en-US"/>
        </w:rPr>
        <w:t>Dr. Pease-Hernandez currently serves on the PASSHE Diversity, Equity, and Inclusion Board of Advisors, and is a Co-Chair of the Hispanic/Latino Culture Series Planning Committee. Her extensive university service has included, DEI faculty development, Co-Chair of the President's Commission on Race and Ethic Diversity, Presidential Search Committees, CBISS Dean's Search Committee, Respect Campaign, and the Jump Start Advisory Board. She was also elected to serve APSCUF as an Alternate Delegate and appointed to serve as the interim president of the state Social Justice Committee. In the Strategic Communication and Media Department she has served on several committees. She advises between 30-35 students each academic year and was recently invited to serve on the university's Advising Task Force.</w:t>
      </w:r>
    </w:p>
    <w:p w14:paraId="7FE8AD7A" w14:textId="75D26DE0" w:rsidR="009741EB" w:rsidRPr="009741EB" w:rsidRDefault="009741EB" w:rsidP="009741EB">
      <w:pPr>
        <w:tabs>
          <w:tab w:val="left" w:pos="720"/>
          <w:tab w:val="left" w:pos="1440"/>
        </w:tabs>
        <w:spacing w:after="300" w:line="240" w:lineRule="auto"/>
        <w:rPr>
          <w:sz w:val="20"/>
          <w:szCs w:val="20"/>
          <w:lang w:val="en-US"/>
        </w:rPr>
      </w:pPr>
      <w:r w:rsidRPr="009741EB">
        <w:rPr>
          <w:sz w:val="20"/>
          <w:szCs w:val="20"/>
          <w:lang w:val="en-US"/>
        </w:rPr>
        <w:t>Dr. Pease-Hernandez engages in scholarship in the areas of infusing diversity into the curriculum, intergroup dialogue, implicit bias, navigating difficult conversations, and critical pedagogy.</w:t>
      </w:r>
    </w:p>
    <w:p w14:paraId="1C5421FA" w14:textId="77777777" w:rsidR="009741EB" w:rsidRPr="009741EB" w:rsidRDefault="009741EB" w:rsidP="009741EB">
      <w:pPr>
        <w:tabs>
          <w:tab w:val="left" w:pos="720"/>
          <w:tab w:val="left" w:pos="1440"/>
        </w:tabs>
        <w:spacing w:after="300" w:line="240" w:lineRule="auto"/>
        <w:rPr>
          <w:sz w:val="20"/>
          <w:szCs w:val="20"/>
          <w:lang w:val="en-US"/>
        </w:rPr>
      </w:pPr>
      <w:r w:rsidRPr="009741EB">
        <w:rPr>
          <w:sz w:val="20"/>
          <w:szCs w:val="20"/>
          <w:lang w:val="en-US"/>
        </w:rPr>
        <w:t>International service activities include accompanying students on three community engagement/service learning trips (2 to Bolivia, and 1 to Puerto Rico) and accompanying students affiliated with the Center for Student Leadership and Involvement on a leadership trip to Peru. She has also led spring break study abroad excursions to Spain and Portugal.</w:t>
      </w:r>
    </w:p>
    <w:p w14:paraId="62A822A6" w14:textId="726E0FAA" w:rsidR="009741EB" w:rsidRPr="009741EB" w:rsidRDefault="009741EB" w:rsidP="009741EB">
      <w:pPr>
        <w:tabs>
          <w:tab w:val="left" w:pos="720"/>
          <w:tab w:val="left" w:pos="1440"/>
        </w:tabs>
        <w:spacing w:after="300" w:line="240" w:lineRule="auto"/>
        <w:rPr>
          <w:sz w:val="20"/>
          <w:szCs w:val="20"/>
          <w:lang w:val="en-US"/>
        </w:rPr>
      </w:pPr>
      <w:r w:rsidRPr="009741EB">
        <w:rPr>
          <w:sz w:val="20"/>
          <w:szCs w:val="20"/>
          <w:lang w:val="en-US"/>
        </w:rPr>
        <w:t xml:space="preserve">Dr. Pease-Hernandez serves as the faculty co-advisor to SOL (Student Organization for Latinos/Hispanics and Allies). Important areas of life </w:t>
      </w:r>
      <w:r>
        <w:rPr>
          <w:sz w:val="20"/>
          <w:szCs w:val="20"/>
          <w:lang w:val="en-US"/>
        </w:rPr>
        <w:t>fulfillment include spending time with her family and friends, cooking, practicing yoga, indoor-cycling, and traveling</w:t>
      </w:r>
      <w:r w:rsidRPr="009741EB">
        <w:rPr>
          <w:sz w:val="20"/>
          <w:szCs w:val="20"/>
          <w:lang w:val="en-US"/>
        </w:rPr>
        <w:t>.</w:t>
      </w:r>
      <w:r>
        <w:rPr>
          <w:sz w:val="20"/>
          <w:szCs w:val="20"/>
          <w:lang w:val="en-US"/>
        </w:rPr>
        <w:t xml:space="preserve"> Dr. Pease-Hernandez may be contacted at christine.hernandez@sru.edu.</w:t>
      </w:r>
    </w:p>
    <w:p w14:paraId="4BBA8AD1" w14:textId="33C364E5" w:rsidR="002916AA" w:rsidRPr="009410DE" w:rsidRDefault="002916AA" w:rsidP="002916AA">
      <w:pPr>
        <w:tabs>
          <w:tab w:val="left" w:pos="720"/>
          <w:tab w:val="left" w:pos="1440"/>
        </w:tabs>
        <w:spacing w:after="300" w:line="240" w:lineRule="auto"/>
        <w:rPr>
          <w:sz w:val="20"/>
          <w:szCs w:val="20"/>
          <w:lang w:val="en-US"/>
        </w:rPr>
      </w:pPr>
    </w:p>
    <w:sectPr w:rsidR="002916AA" w:rsidRPr="009410DE" w:rsidSect="0063052A">
      <w:headerReference w:type="default"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C52A" w14:textId="77777777" w:rsidR="00040056" w:rsidRDefault="00040056">
      <w:pPr>
        <w:spacing w:line="240" w:lineRule="auto"/>
      </w:pPr>
      <w:r>
        <w:separator/>
      </w:r>
    </w:p>
  </w:endnote>
  <w:endnote w:type="continuationSeparator" w:id="0">
    <w:p w14:paraId="43BCBC34" w14:textId="77777777" w:rsidR="00040056" w:rsidRDefault="00040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831417"/>
      <w:docPartObj>
        <w:docPartGallery w:val="Page Numbers (Bottom of Page)"/>
        <w:docPartUnique/>
      </w:docPartObj>
    </w:sdtPr>
    <w:sdtEndPr/>
    <w:sdtContent>
      <w:p w14:paraId="25E0575F" w14:textId="3E629F83" w:rsidR="0023155B" w:rsidRDefault="0087048E">
        <w:pPr>
          <w:pStyle w:val="Footer"/>
          <w:jc w:val="right"/>
        </w:pPr>
        <w:r>
          <w:rPr>
            <w:noProof/>
          </w:rPr>
          <w:fldChar w:fldCharType="begin"/>
        </w:r>
        <w:r>
          <w:rPr>
            <w:noProof/>
          </w:rPr>
          <w:instrText xml:space="preserve"> PAGE   \* MERGEFORMAT </w:instrText>
        </w:r>
        <w:r>
          <w:rPr>
            <w:noProof/>
          </w:rPr>
          <w:fldChar w:fldCharType="separate"/>
        </w:r>
        <w:r w:rsidR="00B62158">
          <w:rPr>
            <w:noProof/>
          </w:rPr>
          <w:t>8</w:t>
        </w:r>
        <w:r>
          <w:rPr>
            <w:noProof/>
          </w:rPr>
          <w:fldChar w:fldCharType="end"/>
        </w:r>
      </w:p>
    </w:sdtContent>
  </w:sdt>
  <w:p w14:paraId="2A84916F" w14:textId="77777777" w:rsidR="0023155B" w:rsidRDefault="0023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3FC2" w14:textId="77777777" w:rsidR="00040056" w:rsidRDefault="00040056">
      <w:pPr>
        <w:spacing w:line="240" w:lineRule="auto"/>
      </w:pPr>
      <w:r>
        <w:separator/>
      </w:r>
    </w:p>
  </w:footnote>
  <w:footnote w:type="continuationSeparator" w:id="0">
    <w:p w14:paraId="452D0188" w14:textId="77777777" w:rsidR="00040056" w:rsidRDefault="00040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EA48" w14:textId="77777777" w:rsidR="00AF0438" w:rsidRDefault="005F78EC">
    <w:r>
      <w:rPr>
        <w:noProof/>
      </w:rPr>
      <w:drawing>
        <wp:inline distT="114300" distB="114300" distL="114300" distR="114300" wp14:anchorId="3D838BFB" wp14:editId="7A9DEBFB">
          <wp:extent cx="3312319" cy="5095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12319" cy="509588"/>
                  </a:xfrm>
                  <a:prstGeom prst="rect">
                    <a:avLst/>
                  </a:prstGeom>
                  <a:ln/>
                </pic:spPr>
              </pic:pic>
            </a:graphicData>
          </a:graphic>
        </wp:inline>
      </w:drawing>
    </w:r>
  </w:p>
  <w:p w14:paraId="72FE9C67" w14:textId="77777777" w:rsidR="00AF0438" w:rsidRDefault="00AF0438"/>
  <w:p w14:paraId="2CC309DD" w14:textId="77777777" w:rsidR="00AF0438" w:rsidRDefault="00AF0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0"/>
    <w:multiLevelType w:val="hybridMultilevel"/>
    <w:tmpl w:val="8460F08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45B17"/>
    <w:multiLevelType w:val="hybridMultilevel"/>
    <w:tmpl w:val="D7C43928"/>
    <w:lvl w:ilvl="0" w:tplc="89785916">
      <w:start w:val="1"/>
      <w:numFmt w:val="decimal"/>
      <w:lvlText w:val="%1)"/>
      <w:lvlJc w:val="left"/>
      <w:pPr>
        <w:ind w:left="360" w:hanging="360"/>
      </w:pPr>
      <w:rPr>
        <w:rFonts w:ascii="Calibri" w:eastAsia="Cambria" w:hAnsi="Calibri" w:cs="Calibr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23095"/>
    <w:multiLevelType w:val="hybridMultilevel"/>
    <w:tmpl w:val="E482F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715954"/>
    <w:multiLevelType w:val="multilevel"/>
    <w:tmpl w:val="8A926F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8" w:hanging="347"/>
      </w:pPr>
      <w:rPr>
        <w:rFonts w:ascii="Arimo" w:eastAsia="Arimo" w:hAnsi="Arimo" w:cs="Arimo"/>
        <w:b w:val="0"/>
        <w:i w:val="0"/>
        <w:smallCaps w:val="0"/>
        <w:strike w:val="0"/>
        <w:shd w:val="clear" w:color="auto" w:fill="auto"/>
        <w:vertAlign w:val="baseline"/>
      </w:rPr>
    </w:lvl>
    <w:lvl w:ilvl="2">
      <w:start w:val="1"/>
      <w:numFmt w:val="bullet"/>
      <w:lvlText w:val="▪"/>
      <w:lvlJc w:val="left"/>
      <w:pPr>
        <w:ind w:left="2136" w:hanging="336"/>
      </w:pPr>
      <w:rPr>
        <w:rFonts w:ascii="Arimo" w:eastAsia="Arimo" w:hAnsi="Arimo" w:cs="Arimo"/>
        <w:b w:val="0"/>
        <w:i w:val="0"/>
        <w:smallCaps w:val="0"/>
        <w:strike w:val="0"/>
        <w:shd w:val="clear" w:color="auto" w:fill="auto"/>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52" w:hanging="312"/>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76" w:hanging="276"/>
      </w:pPr>
      <w:rPr>
        <w:rFonts w:ascii="Arimo" w:eastAsia="Arimo" w:hAnsi="Arimo" w:cs="Arimo"/>
        <w:b w:val="0"/>
        <w:i w:val="0"/>
        <w:smallCaps w:val="0"/>
        <w:strike w:val="0"/>
        <w:shd w:val="clear" w:color="auto" w:fill="auto"/>
        <w:vertAlign w:val="baseline"/>
      </w:rPr>
    </w:lvl>
    <w:lvl w:ilvl="8">
      <w:start w:val="1"/>
      <w:numFmt w:val="bullet"/>
      <w:lvlText w:val="▪"/>
      <w:lvlJc w:val="left"/>
      <w:pPr>
        <w:ind w:left="6384" w:hanging="264"/>
      </w:pPr>
      <w:rPr>
        <w:rFonts w:ascii="Arimo" w:eastAsia="Arimo" w:hAnsi="Arimo" w:cs="Arimo"/>
        <w:b w:val="0"/>
        <w:i w:val="0"/>
        <w:smallCaps w:val="0"/>
        <w:strike w:val="0"/>
        <w:shd w:val="clear" w:color="auto" w:fill="auto"/>
        <w:vertAlign w:val="baseline"/>
      </w:rPr>
    </w:lvl>
  </w:abstractNum>
  <w:abstractNum w:abstractNumId="4" w15:restartNumberingAfterBreak="0">
    <w:nsid w:val="42FF6F99"/>
    <w:multiLevelType w:val="multilevel"/>
    <w:tmpl w:val="26F4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023A20"/>
    <w:multiLevelType w:val="hybridMultilevel"/>
    <w:tmpl w:val="FE688698"/>
    <w:lvl w:ilvl="0" w:tplc="3E6AD1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B04829"/>
    <w:multiLevelType w:val="multilevel"/>
    <w:tmpl w:val="3920F62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8" w:hanging="347"/>
      </w:pPr>
      <w:rPr>
        <w:rFonts w:ascii="Arimo" w:eastAsia="Arimo" w:hAnsi="Arimo" w:cs="Arimo"/>
        <w:b w:val="0"/>
        <w:i w:val="0"/>
        <w:smallCaps w:val="0"/>
        <w:strike w:val="0"/>
        <w:shd w:val="clear" w:color="auto" w:fill="auto"/>
        <w:vertAlign w:val="baseline"/>
      </w:rPr>
    </w:lvl>
    <w:lvl w:ilvl="2">
      <w:start w:val="1"/>
      <w:numFmt w:val="bullet"/>
      <w:lvlText w:val="▪"/>
      <w:lvlJc w:val="left"/>
      <w:pPr>
        <w:ind w:left="2136" w:hanging="336"/>
      </w:pPr>
      <w:rPr>
        <w:rFonts w:ascii="Arimo" w:eastAsia="Arimo" w:hAnsi="Arimo" w:cs="Arimo"/>
        <w:b w:val="0"/>
        <w:i w:val="0"/>
        <w:smallCaps w:val="0"/>
        <w:strike w:val="0"/>
        <w:shd w:val="clear" w:color="auto" w:fill="auto"/>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52" w:hanging="312"/>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76" w:hanging="276"/>
      </w:pPr>
      <w:rPr>
        <w:rFonts w:ascii="Arimo" w:eastAsia="Arimo" w:hAnsi="Arimo" w:cs="Arimo"/>
        <w:b w:val="0"/>
        <w:i w:val="0"/>
        <w:smallCaps w:val="0"/>
        <w:strike w:val="0"/>
        <w:shd w:val="clear" w:color="auto" w:fill="auto"/>
        <w:vertAlign w:val="baseline"/>
      </w:rPr>
    </w:lvl>
    <w:lvl w:ilvl="8">
      <w:start w:val="1"/>
      <w:numFmt w:val="bullet"/>
      <w:lvlText w:val="▪"/>
      <w:lvlJc w:val="left"/>
      <w:pPr>
        <w:ind w:left="6384" w:hanging="264"/>
      </w:pPr>
      <w:rPr>
        <w:rFonts w:ascii="Arimo" w:eastAsia="Arimo" w:hAnsi="Arimo" w:cs="Arimo"/>
        <w:b w:val="0"/>
        <w:i w:val="0"/>
        <w:smallCaps w:val="0"/>
        <w:strike w:val="0"/>
        <w:shd w:val="clear" w:color="auto" w:fill="auto"/>
        <w:vertAlign w:val="baseline"/>
      </w:rPr>
    </w:lvl>
  </w:abstractNum>
  <w:abstractNum w:abstractNumId="7" w15:restartNumberingAfterBreak="0">
    <w:nsid w:val="529736AD"/>
    <w:multiLevelType w:val="hybridMultilevel"/>
    <w:tmpl w:val="D5940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103501"/>
    <w:multiLevelType w:val="multilevel"/>
    <w:tmpl w:val="51488A5E"/>
    <w:lvl w:ilvl="0">
      <w:start w:val="1"/>
      <w:numFmt w:val="bullet"/>
      <w:lvlText w:val="●"/>
      <w:lvlJc w:val="left"/>
      <w:pPr>
        <w:ind w:left="685" w:hanging="325"/>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o"/>
      <w:lvlJc w:val="left"/>
      <w:pPr>
        <w:ind w:left="1428" w:hanging="347"/>
      </w:pPr>
      <w:rPr>
        <w:rFonts w:ascii="Arimo" w:eastAsia="Arimo" w:hAnsi="Arimo" w:cs="Arimo"/>
        <w:b w:val="0"/>
        <w:i w:val="0"/>
        <w:smallCaps w:val="0"/>
        <w:strike w:val="0"/>
        <w:sz w:val="18"/>
        <w:szCs w:val="18"/>
        <w:shd w:val="clear" w:color="auto" w:fill="auto"/>
        <w:vertAlign w:val="baseline"/>
      </w:rPr>
    </w:lvl>
    <w:lvl w:ilvl="2">
      <w:start w:val="1"/>
      <w:numFmt w:val="bullet"/>
      <w:lvlText w:val="▪"/>
      <w:lvlJc w:val="left"/>
      <w:pPr>
        <w:ind w:left="2136" w:hanging="336"/>
      </w:pPr>
      <w:rPr>
        <w:rFonts w:ascii="Arimo" w:eastAsia="Arimo" w:hAnsi="Arimo" w:cs="Arimo"/>
        <w:b w:val="0"/>
        <w:i w:val="0"/>
        <w:smallCaps w:val="0"/>
        <w:strike w:val="0"/>
        <w:sz w:val="18"/>
        <w:szCs w:val="18"/>
        <w:shd w:val="clear" w:color="auto" w:fill="auto"/>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sz w:val="18"/>
        <w:szCs w:val="18"/>
        <w:shd w:val="clear" w:color="auto" w:fill="auto"/>
        <w:vertAlign w:val="baseline"/>
      </w:rPr>
    </w:lvl>
    <w:lvl w:ilvl="4">
      <w:start w:val="1"/>
      <w:numFmt w:val="bullet"/>
      <w:lvlText w:val="o"/>
      <w:lvlJc w:val="left"/>
      <w:pPr>
        <w:ind w:left="3552" w:hanging="312"/>
      </w:pPr>
      <w:rPr>
        <w:rFonts w:ascii="Arimo" w:eastAsia="Arimo" w:hAnsi="Arimo" w:cs="Arimo"/>
        <w:b w:val="0"/>
        <w:i w:val="0"/>
        <w:smallCaps w:val="0"/>
        <w:strike w:val="0"/>
        <w:sz w:val="18"/>
        <w:szCs w:val="18"/>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z w:val="18"/>
        <w:szCs w:val="18"/>
        <w:shd w:val="clear" w:color="auto" w:fill="auto"/>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sz w:val="18"/>
        <w:szCs w:val="18"/>
        <w:shd w:val="clear" w:color="auto" w:fill="auto"/>
        <w:vertAlign w:val="baseline"/>
      </w:rPr>
    </w:lvl>
    <w:lvl w:ilvl="7">
      <w:start w:val="1"/>
      <w:numFmt w:val="bullet"/>
      <w:lvlText w:val="o"/>
      <w:lvlJc w:val="left"/>
      <w:pPr>
        <w:ind w:left="5676" w:hanging="276"/>
      </w:pPr>
      <w:rPr>
        <w:rFonts w:ascii="Arimo" w:eastAsia="Arimo" w:hAnsi="Arimo" w:cs="Arimo"/>
        <w:b w:val="0"/>
        <w:i w:val="0"/>
        <w:smallCaps w:val="0"/>
        <w:strike w:val="0"/>
        <w:sz w:val="18"/>
        <w:szCs w:val="18"/>
        <w:shd w:val="clear" w:color="auto" w:fill="auto"/>
        <w:vertAlign w:val="baseline"/>
      </w:rPr>
    </w:lvl>
    <w:lvl w:ilvl="8">
      <w:start w:val="1"/>
      <w:numFmt w:val="bullet"/>
      <w:lvlText w:val="▪"/>
      <w:lvlJc w:val="left"/>
      <w:pPr>
        <w:ind w:left="6384" w:hanging="264"/>
      </w:pPr>
      <w:rPr>
        <w:rFonts w:ascii="Arimo" w:eastAsia="Arimo" w:hAnsi="Arimo" w:cs="Arimo"/>
        <w:b w:val="0"/>
        <w:i w:val="0"/>
        <w:smallCaps w:val="0"/>
        <w:strike w:val="0"/>
        <w:sz w:val="18"/>
        <w:szCs w:val="18"/>
        <w:shd w:val="clear" w:color="auto" w:fill="auto"/>
        <w:vertAlign w:val="baseline"/>
      </w:rPr>
    </w:lvl>
  </w:abstractNum>
  <w:abstractNum w:abstractNumId="9" w15:restartNumberingAfterBreak="0">
    <w:nsid w:val="66CB4ADD"/>
    <w:multiLevelType w:val="multilevel"/>
    <w:tmpl w:val="A88C9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DD2A51"/>
    <w:multiLevelType w:val="hybridMultilevel"/>
    <w:tmpl w:val="3132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B62D7"/>
    <w:multiLevelType w:val="multilevel"/>
    <w:tmpl w:val="1CAAF37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7" w:hanging="347"/>
      </w:pPr>
      <w:rPr>
        <w:rFonts w:ascii="Arimo" w:eastAsia="Arimo" w:hAnsi="Arimo" w:cs="Arimo"/>
        <w:b w:val="0"/>
        <w:i w:val="0"/>
        <w:smallCaps w:val="0"/>
        <w:strike w:val="0"/>
        <w:shd w:val="clear" w:color="auto" w:fill="auto"/>
        <w:vertAlign w:val="baseline"/>
      </w:rPr>
    </w:lvl>
    <w:lvl w:ilvl="2">
      <w:start w:val="1"/>
      <w:numFmt w:val="bullet"/>
      <w:lvlText w:val="▪"/>
      <w:lvlJc w:val="left"/>
      <w:pPr>
        <w:ind w:left="2135" w:hanging="335"/>
      </w:pPr>
      <w:rPr>
        <w:rFonts w:ascii="Arimo" w:eastAsia="Arimo" w:hAnsi="Arimo" w:cs="Arimo"/>
        <w:b w:val="0"/>
        <w:i w:val="0"/>
        <w:smallCaps w:val="0"/>
        <w:strike w:val="0"/>
        <w:shd w:val="clear" w:color="auto" w:fill="auto"/>
        <w:vertAlign w:val="baseline"/>
      </w:rPr>
    </w:lvl>
    <w:lvl w:ilvl="3">
      <w:start w:val="1"/>
      <w:numFmt w:val="bullet"/>
      <w:lvlText w:val="●"/>
      <w:lvlJc w:val="left"/>
      <w:pPr>
        <w:ind w:left="2843" w:hanging="32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51" w:hanging="311"/>
      </w:pPr>
      <w:rPr>
        <w:rFonts w:ascii="Arimo" w:eastAsia="Arimo" w:hAnsi="Arimo" w:cs="Arimo"/>
        <w:b w:val="0"/>
        <w:i w:val="0"/>
        <w:smallCaps w:val="0"/>
        <w:strike w:val="0"/>
        <w:shd w:val="clear" w:color="auto" w:fill="auto"/>
        <w:vertAlign w:val="baseline"/>
      </w:rPr>
    </w:lvl>
    <w:lvl w:ilvl="5">
      <w:start w:val="1"/>
      <w:numFmt w:val="bullet"/>
      <w:lvlText w:val="▪"/>
      <w:lvlJc w:val="left"/>
      <w:pPr>
        <w:ind w:left="4259" w:hanging="299"/>
      </w:pPr>
      <w:rPr>
        <w:rFonts w:ascii="Arimo" w:eastAsia="Arimo" w:hAnsi="Arimo" w:cs="Arimo"/>
        <w:b w:val="0"/>
        <w:i w:val="0"/>
        <w:smallCaps w:val="0"/>
        <w:strike w:val="0"/>
        <w:shd w:val="clear" w:color="auto" w:fill="auto"/>
        <w:vertAlign w:val="baseline"/>
      </w:rPr>
    </w:lvl>
    <w:lvl w:ilvl="6">
      <w:start w:val="1"/>
      <w:numFmt w:val="bullet"/>
      <w:lvlText w:val="●"/>
      <w:lvlJc w:val="left"/>
      <w:pPr>
        <w:ind w:left="4967" w:hanging="28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75" w:hanging="275"/>
      </w:pPr>
      <w:rPr>
        <w:rFonts w:ascii="Arimo" w:eastAsia="Arimo" w:hAnsi="Arimo" w:cs="Arimo"/>
        <w:b w:val="0"/>
        <w:i w:val="0"/>
        <w:smallCaps w:val="0"/>
        <w:strike w:val="0"/>
        <w:shd w:val="clear" w:color="auto" w:fill="auto"/>
        <w:vertAlign w:val="baseline"/>
      </w:rPr>
    </w:lvl>
    <w:lvl w:ilvl="8">
      <w:start w:val="1"/>
      <w:numFmt w:val="bullet"/>
      <w:lvlText w:val="▪"/>
      <w:lvlJc w:val="left"/>
      <w:pPr>
        <w:ind w:left="6383" w:hanging="263"/>
      </w:pPr>
      <w:rPr>
        <w:rFonts w:ascii="Arimo" w:eastAsia="Arimo" w:hAnsi="Arimo" w:cs="Arimo"/>
        <w:b w:val="0"/>
        <w:i w:val="0"/>
        <w:smallCaps w:val="0"/>
        <w:strike w:val="0"/>
        <w:shd w:val="clear" w:color="auto" w:fill="auto"/>
        <w:vertAlign w:val="baseline"/>
      </w:rPr>
    </w:lvl>
  </w:abstractNum>
  <w:num w:numId="1">
    <w:abstractNumId w:val="4"/>
  </w:num>
  <w:num w:numId="2">
    <w:abstractNumId w:val="8"/>
  </w:num>
  <w:num w:numId="3">
    <w:abstractNumId w:val="9"/>
  </w:num>
  <w:num w:numId="4">
    <w:abstractNumId w:val="3"/>
  </w:num>
  <w:num w:numId="5">
    <w:abstractNumId w:val="6"/>
  </w:num>
  <w:num w:numId="6">
    <w:abstractNumId w:val="11"/>
  </w:num>
  <w:num w:numId="7">
    <w:abstractNumId w:val="0"/>
  </w:num>
  <w:num w:numId="8">
    <w:abstractNumId w:val="7"/>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sLQ0MjK0tDQxMDNT0lEKTi0uzszPAykwrAUALYqfYywAAAA="/>
  </w:docVars>
  <w:rsids>
    <w:rsidRoot w:val="00AF0438"/>
    <w:rsid w:val="00040056"/>
    <w:rsid w:val="00046F08"/>
    <w:rsid w:val="00054C9C"/>
    <w:rsid w:val="00080D54"/>
    <w:rsid w:val="000837C2"/>
    <w:rsid w:val="000D290C"/>
    <w:rsid w:val="001552EE"/>
    <w:rsid w:val="00166187"/>
    <w:rsid w:val="001669F6"/>
    <w:rsid w:val="001741AC"/>
    <w:rsid w:val="00176EE7"/>
    <w:rsid w:val="001C20A7"/>
    <w:rsid w:val="001E780F"/>
    <w:rsid w:val="002001F4"/>
    <w:rsid w:val="002107AD"/>
    <w:rsid w:val="0023155B"/>
    <w:rsid w:val="00250B71"/>
    <w:rsid w:val="00290FEF"/>
    <w:rsid w:val="002916AA"/>
    <w:rsid w:val="002B5378"/>
    <w:rsid w:val="002C687F"/>
    <w:rsid w:val="00315982"/>
    <w:rsid w:val="003A32B4"/>
    <w:rsid w:val="00415DC3"/>
    <w:rsid w:val="004202C9"/>
    <w:rsid w:val="004374E3"/>
    <w:rsid w:val="00457543"/>
    <w:rsid w:val="00476A01"/>
    <w:rsid w:val="00480C03"/>
    <w:rsid w:val="004857D5"/>
    <w:rsid w:val="004D5FD2"/>
    <w:rsid w:val="0054185F"/>
    <w:rsid w:val="00582D08"/>
    <w:rsid w:val="005A049D"/>
    <w:rsid w:val="005C221F"/>
    <w:rsid w:val="005D2F62"/>
    <w:rsid w:val="005F6D37"/>
    <w:rsid w:val="005F78EC"/>
    <w:rsid w:val="0063052A"/>
    <w:rsid w:val="0068448A"/>
    <w:rsid w:val="006E0D8A"/>
    <w:rsid w:val="006E63A3"/>
    <w:rsid w:val="00706716"/>
    <w:rsid w:val="007A292E"/>
    <w:rsid w:val="007C579A"/>
    <w:rsid w:val="007E2875"/>
    <w:rsid w:val="007E305C"/>
    <w:rsid w:val="007F4563"/>
    <w:rsid w:val="00825FA6"/>
    <w:rsid w:val="008368E6"/>
    <w:rsid w:val="00840F0B"/>
    <w:rsid w:val="008542C8"/>
    <w:rsid w:val="0087048E"/>
    <w:rsid w:val="00874526"/>
    <w:rsid w:val="008837B9"/>
    <w:rsid w:val="008A3BA1"/>
    <w:rsid w:val="008E07E6"/>
    <w:rsid w:val="00906F62"/>
    <w:rsid w:val="00916FDA"/>
    <w:rsid w:val="00934DBC"/>
    <w:rsid w:val="009410DE"/>
    <w:rsid w:val="009411D1"/>
    <w:rsid w:val="0095459D"/>
    <w:rsid w:val="009741EB"/>
    <w:rsid w:val="009A4C14"/>
    <w:rsid w:val="009B1FF6"/>
    <w:rsid w:val="009E527D"/>
    <w:rsid w:val="00A012E2"/>
    <w:rsid w:val="00A11574"/>
    <w:rsid w:val="00A45BD3"/>
    <w:rsid w:val="00A66CAA"/>
    <w:rsid w:val="00AA1324"/>
    <w:rsid w:val="00AB718B"/>
    <w:rsid w:val="00AC5649"/>
    <w:rsid w:val="00AD0E48"/>
    <w:rsid w:val="00AE3544"/>
    <w:rsid w:val="00AE6F26"/>
    <w:rsid w:val="00AF0438"/>
    <w:rsid w:val="00B01E40"/>
    <w:rsid w:val="00B2232E"/>
    <w:rsid w:val="00B429E8"/>
    <w:rsid w:val="00B62158"/>
    <w:rsid w:val="00B96373"/>
    <w:rsid w:val="00BA06F0"/>
    <w:rsid w:val="00BB1FBE"/>
    <w:rsid w:val="00BD6872"/>
    <w:rsid w:val="00C34771"/>
    <w:rsid w:val="00C50EEE"/>
    <w:rsid w:val="00C533CC"/>
    <w:rsid w:val="00C847EB"/>
    <w:rsid w:val="00CB10D9"/>
    <w:rsid w:val="00CD3421"/>
    <w:rsid w:val="00D2784B"/>
    <w:rsid w:val="00D72998"/>
    <w:rsid w:val="00D919AE"/>
    <w:rsid w:val="00D93287"/>
    <w:rsid w:val="00DA62C3"/>
    <w:rsid w:val="00DB0CFA"/>
    <w:rsid w:val="00DD5493"/>
    <w:rsid w:val="00E06039"/>
    <w:rsid w:val="00E3190B"/>
    <w:rsid w:val="00E41547"/>
    <w:rsid w:val="00E6416C"/>
    <w:rsid w:val="00E73CBD"/>
    <w:rsid w:val="00E86413"/>
    <w:rsid w:val="00EC1DA7"/>
    <w:rsid w:val="00EC745B"/>
    <w:rsid w:val="00F06C4C"/>
    <w:rsid w:val="00F449BE"/>
    <w:rsid w:val="00F50CD9"/>
    <w:rsid w:val="00F8656A"/>
    <w:rsid w:val="00FC73AC"/>
    <w:rsid w:val="00FD6F96"/>
    <w:rsid w:val="00FF7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B83D"/>
  <w15:docId w15:val="{5EA36875-FB65-43CC-901A-43C894E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052A"/>
  </w:style>
  <w:style w:type="paragraph" w:styleId="Heading1">
    <w:name w:val="heading 1"/>
    <w:basedOn w:val="Normal"/>
    <w:next w:val="Normal"/>
    <w:rsid w:val="0063052A"/>
    <w:pPr>
      <w:keepNext/>
      <w:keepLines/>
      <w:spacing w:before="400" w:after="120"/>
      <w:outlineLvl w:val="0"/>
    </w:pPr>
    <w:rPr>
      <w:sz w:val="40"/>
      <w:szCs w:val="40"/>
    </w:rPr>
  </w:style>
  <w:style w:type="paragraph" w:styleId="Heading2">
    <w:name w:val="heading 2"/>
    <w:basedOn w:val="Normal"/>
    <w:next w:val="Normal"/>
    <w:rsid w:val="0063052A"/>
    <w:pPr>
      <w:keepNext/>
      <w:keepLines/>
      <w:spacing w:before="360" w:after="120"/>
      <w:outlineLvl w:val="1"/>
    </w:pPr>
    <w:rPr>
      <w:sz w:val="32"/>
      <w:szCs w:val="32"/>
    </w:rPr>
  </w:style>
  <w:style w:type="paragraph" w:styleId="Heading3">
    <w:name w:val="heading 3"/>
    <w:basedOn w:val="Normal"/>
    <w:next w:val="Normal"/>
    <w:rsid w:val="0063052A"/>
    <w:pPr>
      <w:keepNext/>
      <w:keepLines/>
      <w:spacing w:before="320" w:after="80"/>
      <w:outlineLvl w:val="2"/>
    </w:pPr>
    <w:rPr>
      <w:color w:val="434343"/>
      <w:sz w:val="28"/>
      <w:szCs w:val="28"/>
    </w:rPr>
  </w:style>
  <w:style w:type="paragraph" w:styleId="Heading4">
    <w:name w:val="heading 4"/>
    <w:basedOn w:val="Normal"/>
    <w:next w:val="Normal"/>
    <w:rsid w:val="0063052A"/>
    <w:pPr>
      <w:keepNext/>
      <w:keepLines/>
      <w:spacing w:before="280" w:after="80"/>
      <w:outlineLvl w:val="3"/>
    </w:pPr>
    <w:rPr>
      <w:color w:val="666666"/>
      <w:sz w:val="24"/>
      <w:szCs w:val="24"/>
    </w:rPr>
  </w:style>
  <w:style w:type="paragraph" w:styleId="Heading5">
    <w:name w:val="heading 5"/>
    <w:basedOn w:val="Normal"/>
    <w:next w:val="Normal"/>
    <w:rsid w:val="0063052A"/>
    <w:pPr>
      <w:keepNext/>
      <w:keepLines/>
      <w:spacing w:before="240" w:after="80"/>
      <w:outlineLvl w:val="4"/>
    </w:pPr>
    <w:rPr>
      <w:color w:val="666666"/>
    </w:rPr>
  </w:style>
  <w:style w:type="paragraph" w:styleId="Heading6">
    <w:name w:val="heading 6"/>
    <w:basedOn w:val="Normal"/>
    <w:next w:val="Normal"/>
    <w:rsid w:val="0063052A"/>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1552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410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3052A"/>
    <w:tblPr>
      <w:tblCellMar>
        <w:top w:w="0" w:type="dxa"/>
        <w:left w:w="0" w:type="dxa"/>
        <w:bottom w:w="0" w:type="dxa"/>
        <w:right w:w="0" w:type="dxa"/>
      </w:tblCellMar>
    </w:tblPr>
  </w:style>
  <w:style w:type="paragraph" w:styleId="Title">
    <w:name w:val="Title"/>
    <w:basedOn w:val="Normal"/>
    <w:next w:val="Normal"/>
    <w:rsid w:val="0063052A"/>
    <w:pPr>
      <w:keepNext/>
      <w:keepLines/>
      <w:spacing w:after="60"/>
    </w:pPr>
    <w:rPr>
      <w:sz w:val="52"/>
      <w:szCs w:val="52"/>
    </w:rPr>
  </w:style>
  <w:style w:type="paragraph" w:styleId="Subtitle">
    <w:name w:val="Subtitle"/>
    <w:basedOn w:val="Normal"/>
    <w:next w:val="Normal"/>
    <w:rsid w:val="0063052A"/>
    <w:pPr>
      <w:keepNext/>
      <w:keepLines/>
      <w:spacing w:after="320"/>
    </w:pPr>
    <w:rPr>
      <w:color w:val="666666"/>
      <w:sz w:val="30"/>
      <w:szCs w:val="30"/>
    </w:rPr>
  </w:style>
  <w:style w:type="table" w:customStyle="1" w:styleId="a">
    <w:basedOn w:val="TableNormal1"/>
    <w:rsid w:val="0063052A"/>
    <w:tblPr>
      <w:tblStyleRowBandSize w:val="1"/>
      <w:tblStyleColBandSize w:val="1"/>
      <w:tblCellMar>
        <w:top w:w="100" w:type="dxa"/>
        <w:left w:w="100" w:type="dxa"/>
        <w:bottom w:w="100" w:type="dxa"/>
        <w:right w:w="100" w:type="dxa"/>
      </w:tblCellMar>
    </w:tblPr>
  </w:style>
  <w:style w:type="table" w:customStyle="1" w:styleId="a0">
    <w:basedOn w:val="TableNormal1"/>
    <w:rsid w:val="0063052A"/>
    <w:tblPr>
      <w:tblStyleRowBandSize w:val="1"/>
      <w:tblStyleColBandSize w:val="1"/>
    </w:tblPr>
  </w:style>
  <w:style w:type="table" w:customStyle="1" w:styleId="a1">
    <w:basedOn w:val="TableNormal1"/>
    <w:rsid w:val="0063052A"/>
    <w:tblPr>
      <w:tblStyleRowBandSize w:val="1"/>
      <w:tblStyleColBandSize w:val="1"/>
    </w:tblPr>
  </w:style>
  <w:style w:type="paragraph" w:styleId="BalloonText">
    <w:name w:val="Balloon Text"/>
    <w:basedOn w:val="Normal"/>
    <w:link w:val="BalloonTextChar"/>
    <w:uiPriority w:val="99"/>
    <w:semiHidden/>
    <w:unhideWhenUsed/>
    <w:rsid w:val="000D29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0C"/>
    <w:rPr>
      <w:rFonts w:ascii="Tahoma" w:hAnsi="Tahoma" w:cs="Tahoma"/>
      <w:sz w:val="16"/>
      <w:szCs w:val="16"/>
    </w:rPr>
  </w:style>
  <w:style w:type="character" w:styleId="Hyperlink">
    <w:name w:val="Hyperlink"/>
    <w:basedOn w:val="DefaultParagraphFont"/>
    <w:uiPriority w:val="99"/>
    <w:unhideWhenUsed/>
    <w:rsid w:val="00E86413"/>
    <w:rPr>
      <w:color w:val="0000FF" w:themeColor="hyperlink"/>
      <w:u w:val="single"/>
    </w:rPr>
  </w:style>
  <w:style w:type="paragraph" w:styleId="Header">
    <w:name w:val="header"/>
    <w:basedOn w:val="Normal"/>
    <w:link w:val="HeaderChar"/>
    <w:uiPriority w:val="99"/>
    <w:semiHidden/>
    <w:unhideWhenUsed/>
    <w:rsid w:val="0023155B"/>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23155B"/>
  </w:style>
  <w:style w:type="paragraph" w:styleId="Footer">
    <w:name w:val="footer"/>
    <w:basedOn w:val="Normal"/>
    <w:link w:val="FooterChar"/>
    <w:uiPriority w:val="99"/>
    <w:unhideWhenUsed/>
    <w:rsid w:val="0023155B"/>
    <w:pPr>
      <w:tabs>
        <w:tab w:val="center" w:pos="4252"/>
        <w:tab w:val="right" w:pos="8504"/>
      </w:tabs>
      <w:spacing w:line="240" w:lineRule="auto"/>
    </w:pPr>
  </w:style>
  <w:style w:type="character" w:customStyle="1" w:styleId="FooterChar">
    <w:name w:val="Footer Char"/>
    <w:basedOn w:val="DefaultParagraphFont"/>
    <w:link w:val="Footer"/>
    <w:uiPriority w:val="99"/>
    <w:rsid w:val="0023155B"/>
  </w:style>
  <w:style w:type="paragraph" w:styleId="ListParagraph">
    <w:name w:val="List Paragraph"/>
    <w:basedOn w:val="Normal"/>
    <w:uiPriority w:val="34"/>
    <w:qFormat/>
    <w:rsid w:val="00840F0B"/>
    <w:pPr>
      <w:ind w:left="720"/>
      <w:contextualSpacing/>
    </w:pPr>
  </w:style>
  <w:style w:type="paragraph" w:styleId="BodyTextIndent">
    <w:name w:val="Body Text Indent"/>
    <w:basedOn w:val="Normal"/>
    <w:link w:val="BodyTextIndentChar"/>
    <w:unhideWhenUsed/>
    <w:rsid w:val="005A049D"/>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A049D"/>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D919A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4857D5"/>
    <w:rPr>
      <w:color w:val="605E5C"/>
      <w:shd w:val="clear" w:color="auto" w:fill="E1DFDD"/>
    </w:rPr>
  </w:style>
  <w:style w:type="character" w:customStyle="1" w:styleId="Heading7Char">
    <w:name w:val="Heading 7 Char"/>
    <w:basedOn w:val="DefaultParagraphFont"/>
    <w:link w:val="Heading7"/>
    <w:uiPriority w:val="9"/>
    <w:semiHidden/>
    <w:rsid w:val="001552EE"/>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9410D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61310">
      <w:bodyDiv w:val="1"/>
      <w:marLeft w:val="0"/>
      <w:marRight w:val="0"/>
      <w:marTop w:val="0"/>
      <w:marBottom w:val="0"/>
      <w:divBdr>
        <w:top w:val="none" w:sz="0" w:space="0" w:color="auto"/>
        <w:left w:val="none" w:sz="0" w:space="0" w:color="auto"/>
        <w:bottom w:val="none" w:sz="0" w:space="0" w:color="auto"/>
        <w:right w:val="none" w:sz="0" w:space="0" w:color="auto"/>
      </w:divBdr>
    </w:div>
    <w:div w:id="1056052338">
      <w:bodyDiv w:val="1"/>
      <w:marLeft w:val="0"/>
      <w:marRight w:val="0"/>
      <w:marTop w:val="0"/>
      <w:marBottom w:val="0"/>
      <w:divBdr>
        <w:top w:val="none" w:sz="0" w:space="0" w:color="auto"/>
        <w:left w:val="none" w:sz="0" w:space="0" w:color="auto"/>
        <w:bottom w:val="none" w:sz="0" w:space="0" w:color="auto"/>
        <w:right w:val="none" w:sz="0" w:space="0" w:color="auto"/>
      </w:divBdr>
    </w:div>
    <w:div w:id="1208027099">
      <w:bodyDiv w:val="1"/>
      <w:marLeft w:val="0"/>
      <w:marRight w:val="0"/>
      <w:marTop w:val="0"/>
      <w:marBottom w:val="0"/>
      <w:divBdr>
        <w:top w:val="none" w:sz="0" w:space="0" w:color="auto"/>
        <w:left w:val="none" w:sz="0" w:space="0" w:color="auto"/>
        <w:bottom w:val="none" w:sz="0" w:space="0" w:color="auto"/>
        <w:right w:val="none" w:sz="0" w:space="0" w:color="auto"/>
      </w:divBdr>
    </w:div>
    <w:div w:id="198411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io.fernandezm@uah.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fernandezm@uah.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irwaninstitute.osu.edu/implicit-bias-training/" TargetMode="External"/><Relationship Id="rId4" Type="http://schemas.openxmlformats.org/officeDocument/2006/relationships/settings" Target="settings.xml"/><Relationship Id="rId9" Type="http://schemas.openxmlformats.org/officeDocument/2006/relationships/hyperlink" Target="https://www.youtube.com/watch?v=WjLa2sJjla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372D-53B1-4C86-98E0-18760C08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3654</Words>
  <Characters>20828</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Fernández</dc:creator>
  <cp:lastModifiedBy>Hernandez, Christine E.</cp:lastModifiedBy>
  <cp:revision>2</cp:revision>
  <dcterms:created xsi:type="dcterms:W3CDTF">2022-06-19T18:03:00Z</dcterms:created>
  <dcterms:modified xsi:type="dcterms:W3CDTF">2022-06-19T18:03:00Z</dcterms:modified>
</cp:coreProperties>
</file>